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86" w:rsidRPr="001C7294" w:rsidRDefault="00481591" w:rsidP="003D3686">
      <w:pPr>
        <w:autoSpaceDE w:val="0"/>
        <w:autoSpaceDN w:val="0"/>
        <w:adjustRightInd w:val="0"/>
        <w:spacing w:after="0" w:line="360" w:lineRule="auto"/>
        <w:rPr>
          <w:rFonts w:ascii="Times New Roman" w:hAnsi="Times New Roman" w:cs="Times New Roman"/>
          <w:b/>
          <w:bCs/>
          <w:color w:val="0F243E" w:themeColor="text2" w:themeShade="80"/>
          <w:sz w:val="26"/>
          <w:szCs w:val="26"/>
          <w:lang w:val="ro-RO"/>
        </w:rPr>
      </w:pPr>
      <w:r w:rsidRPr="001C7294">
        <w:rPr>
          <w:rFonts w:ascii="Times New Roman" w:hAnsi="Times New Roman" w:cs="Times New Roman"/>
          <w:b/>
          <w:bCs/>
          <w:color w:val="0F243E" w:themeColor="text2" w:themeShade="80"/>
          <w:sz w:val="26"/>
          <w:szCs w:val="26"/>
          <w:lang w:val="ro-RO"/>
        </w:rPr>
        <w:t xml:space="preserve">                  </w:t>
      </w:r>
    </w:p>
    <w:p w:rsidR="003D3686" w:rsidRPr="001C7294" w:rsidRDefault="003D3686" w:rsidP="003D3686">
      <w:pPr>
        <w:autoSpaceDE w:val="0"/>
        <w:autoSpaceDN w:val="0"/>
        <w:adjustRightInd w:val="0"/>
        <w:spacing w:after="0" w:line="360" w:lineRule="auto"/>
        <w:rPr>
          <w:rFonts w:asciiTheme="majorBidi" w:hAnsiTheme="majorBidi" w:cstheme="majorBidi"/>
          <w:b/>
          <w:bCs/>
          <w:color w:val="002060"/>
          <w:sz w:val="26"/>
          <w:szCs w:val="26"/>
        </w:rPr>
      </w:pPr>
    </w:p>
    <w:p w:rsidR="003D3686" w:rsidRPr="001C7294" w:rsidRDefault="003D3686" w:rsidP="003D3686">
      <w:pPr>
        <w:autoSpaceDE w:val="0"/>
        <w:autoSpaceDN w:val="0"/>
        <w:adjustRightInd w:val="0"/>
        <w:spacing w:after="0" w:line="360" w:lineRule="auto"/>
        <w:rPr>
          <w:rFonts w:asciiTheme="majorBidi" w:hAnsiTheme="majorBidi" w:cstheme="majorBidi"/>
          <w:b/>
          <w:bCs/>
          <w:color w:val="002060"/>
          <w:sz w:val="26"/>
          <w:szCs w:val="26"/>
        </w:rPr>
      </w:pPr>
    </w:p>
    <w:p w:rsidR="003D3686" w:rsidRPr="001C7294" w:rsidRDefault="003D3686" w:rsidP="003D3686">
      <w:pPr>
        <w:autoSpaceDE w:val="0"/>
        <w:autoSpaceDN w:val="0"/>
        <w:adjustRightInd w:val="0"/>
        <w:spacing w:after="0" w:line="360" w:lineRule="auto"/>
        <w:rPr>
          <w:rFonts w:ascii="Times New Roman" w:hAnsi="Times New Roman" w:cs="Times New Roman"/>
          <w:b/>
          <w:bCs/>
          <w:color w:val="0F243E" w:themeColor="text2" w:themeShade="80"/>
          <w:sz w:val="26"/>
          <w:szCs w:val="26"/>
          <w:lang w:val="ro-RO"/>
        </w:rPr>
      </w:pPr>
      <w:r w:rsidRPr="001C7294">
        <w:rPr>
          <w:rFonts w:asciiTheme="majorBidi" w:hAnsiTheme="majorBidi" w:cstheme="majorBidi"/>
          <w:b/>
          <w:bCs/>
          <w:color w:val="002060"/>
          <w:sz w:val="26"/>
          <w:szCs w:val="26"/>
        </w:rPr>
        <w:t>Nr._______</w:t>
      </w:r>
      <w:r w:rsidR="002C0133" w:rsidRPr="001C7294">
        <w:rPr>
          <w:rFonts w:asciiTheme="majorBidi" w:hAnsiTheme="majorBidi" w:cstheme="majorBidi"/>
          <w:b/>
          <w:bCs/>
          <w:color w:val="002060"/>
          <w:sz w:val="26"/>
          <w:szCs w:val="26"/>
        </w:rPr>
        <w:t>___</w:t>
      </w:r>
      <w:r w:rsidRPr="001C7294">
        <w:rPr>
          <w:rFonts w:asciiTheme="majorBidi" w:hAnsiTheme="majorBidi" w:cstheme="majorBidi"/>
          <w:b/>
          <w:bCs/>
          <w:color w:val="002060"/>
          <w:sz w:val="26"/>
          <w:szCs w:val="26"/>
        </w:rPr>
        <w:t>_______din_______________</w:t>
      </w:r>
    </w:p>
    <w:p w:rsidR="003D3686" w:rsidRPr="001C7294" w:rsidRDefault="003D3686" w:rsidP="003D3686">
      <w:pPr>
        <w:pStyle w:val="NoSpacing"/>
        <w:spacing w:line="360" w:lineRule="auto"/>
        <w:rPr>
          <w:rFonts w:asciiTheme="majorBidi" w:hAnsiTheme="majorBidi" w:cstheme="majorBidi"/>
          <w:b/>
          <w:bCs/>
          <w:color w:val="002060"/>
          <w:sz w:val="26"/>
          <w:szCs w:val="26"/>
        </w:rPr>
      </w:pPr>
      <w:r w:rsidRPr="001C7294">
        <w:rPr>
          <w:rFonts w:asciiTheme="majorBidi" w:hAnsiTheme="majorBidi" w:cstheme="majorBidi"/>
          <w:b/>
          <w:bCs/>
          <w:color w:val="002060"/>
          <w:sz w:val="26"/>
          <w:szCs w:val="26"/>
        </w:rPr>
        <w:t>La nr._____</w:t>
      </w:r>
      <w:r w:rsidR="002C0133" w:rsidRPr="001C7294">
        <w:rPr>
          <w:rFonts w:asciiTheme="majorBidi" w:hAnsiTheme="majorBidi" w:cstheme="majorBidi"/>
          <w:b/>
          <w:bCs/>
          <w:color w:val="002060"/>
          <w:sz w:val="26"/>
          <w:szCs w:val="26"/>
        </w:rPr>
        <w:t>____</w:t>
      </w:r>
      <w:r w:rsidRPr="001C7294">
        <w:rPr>
          <w:rFonts w:asciiTheme="majorBidi" w:hAnsiTheme="majorBidi" w:cstheme="majorBidi"/>
          <w:b/>
          <w:bCs/>
          <w:color w:val="002060"/>
          <w:sz w:val="26"/>
          <w:szCs w:val="26"/>
        </w:rPr>
        <w:t>______ din_______________</w:t>
      </w:r>
    </w:p>
    <w:p w:rsidR="003D3686" w:rsidRPr="001C7294" w:rsidRDefault="003D3686" w:rsidP="003D3686">
      <w:pPr>
        <w:autoSpaceDE w:val="0"/>
        <w:autoSpaceDN w:val="0"/>
        <w:adjustRightInd w:val="0"/>
        <w:spacing w:after="0" w:line="360" w:lineRule="auto"/>
        <w:rPr>
          <w:rFonts w:ascii="Times New Roman" w:hAnsi="Times New Roman" w:cs="Times New Roman"/>
          <w:b/>
          <w:bCs/>
          <w:color w:val="000000" w:themeColor="text1"/>
          <w:sz w:val="26"/>
          <w:szCs w:val="26"/>
          <w:lang w:val="ro-RO"/>
        </w:rPr>
      </w:pPr>
    </w:p>
    <w:p w:rsidR="00293056" w:rsidRPr="001C7294" w:rsidRDefault="001C7294" w:rsidP="00391E41">
      <w:pPr>
        <w:autoSpaceDE w:val="0"/>
        <w:autoSpaceDN w:val="0"/>
        <w:adjustRightInd w:val="0"/>
        <w:spacing w:after="0" w:line="360" w:lineRule="auto"/>
        <w:jc w:val="center"/>
        <w:rPr>
          <w:rFonts w:ascii="Times New Roman" w:hAnsi="Times New Roman" w:cs="Times New Roman"/>
          <w:b/>
          <w:bCs/>
          <w:color w:val="000000" w:themeColor="text1"/>
          <w:sz w:val="26"/>
          <w:szCs w:val="26"/>
          <w:lang w:val="ro-RO"/>
        </w:rPr>
      </w:pPr>
      <w:r w:rsidRPr="001C7294">
        <w:rPr>
          <w:rFonts w:ascii="Times New Roman" w:hAnsi="Times New Roman" w:cs="Times New Roman"/>
          <w:b/>
          <w:bCs/>
          <w:color w:val="000000" w:themeColor="text1"/>
          <w:sz w:val="26"/>
          <w:szCs w:val="26"/>
          <w:lang w:val="ro-RO"/>
        </w:rPr>
        <w:t>PRELUNGIREA CERERII</w:t>
      </w:r>
      <w:r w:rsidR="00E46C97" w:rsidRPr="001C7294">
        <w:rPr>
          <w:rFonts w:ascii="Times New Roman" w:hAnsi="Times New Roman" w:cs="Times New Roman"/>
          <w:b/>
          <w:bCs/>
          <w:color w:val="000000" w:themeColor="text1"/>
          <w:sz w:val="26"/>
          <w:szCs w:val="26"/>
          <w:lang w:val="ro-RO"/>
        </w:rPr>
        <w:t xml:space="preserve"> OFERTEI DE PREȚURI</w:t>
      </w:r>
    </w:p>
    <w:p w:rsidR="007E4495" w:rsidRPr="001C7294" w:rsidRDefault="007E4495" w:rsidP="007E4495">
      <w:pPr>
        <w:spacing w:after="120"/>
        <w:ind w:left="629"/>
        <w:jc w:val="both"/>
        <w:rPr>
          <w:rFonts w:ascii="Times New Roman" w:hAnsi="Times New Roman" w:cs="Times New Roman"/>
          <w:sz w:val="26"/>
          <w:szCs w:val="26"/>
          <w:lang w:val="ro-RO"/>
        </w:rPr>
      </w:pPr>
      <w:r w:rsidRPr="001C7294">
        <w:rPr>
          <w:rFonts w:ascii="Times New Roman" w:hAnsi="Times New Roman" w:cs="Times New Roman"/>
          <w:b/>
          <w:sz w:val="26"/>
          <w:szCs w:val="26"/>
          <w:lang w:val="ro-RO"/>
        </w:rPr>
        <w:t>Achizitor</w:t>
      </w:r>
      <w:r w:rsidRPr="001C7294">
        <w:rPr>
          <w:rFonts w:ascii="Times New Roman" w:hAnsi="Times New Roman" w:cs="Times New Roman"/>
          <w:sz w:val="26"/>
          <w:szCs w:val="26"/>
        </w:rPr>
        <w:t xml:space="preserve">: S.A. “Moldtelecom”, Bd. Stefan cel Mare </w:t>
      </w:r>
      <w:r w:rsidRPr="001C7294">
        <w:rPr>
          <w:rFonts w:ascii="Times New Roman" w:hAnsi="Times New Roman" w:cs="Times New Roman"/>
          <w:sz w:val="26"/>
          <w:szCs w:val="26"/>
          <w:lang w:val="ro-RO"/>
        </w:rPr>
        <w:t>și Sfânt 10, mun Chișinău.</w:t>
      </w:r>
    </w:p>
    <w:p w:rsidR="007E4495" w:rsidRPr="001C7294" w:rsidRDefault="007E4495" w:rsidP="007E4495">
      <w:pPr>
        <w:spacing w:after="0" w:line="240" w:lineRule="auto"/>
        <w:ind w:left="136"/>
        <w:jc w:val="both"/>
        <w:rPr>
          <w:rFonts w:ascii="Times New Roman" w:hAnsi="Times New Roman" w:cs="Times New Roman"/>
          <w:sz w:val="26"/>
          <w:szCs w:val="26"/>
        </w:rPr>
      </w:pPr>
    </w:p>
    <w:p w:rsidR="007E4495" w:rsidRPr="001C7294" w:rsidRDefault="007E4495" w:rsidP="00C95C52">
      <w:pPr>
        <w:pStyle w:val="ListParagraph"/>
        <w:numPr>
          <w:ilvl w:val="0"/>
          <w:numId w:val="23"/>
        </w:numPr>
        <w:spacing w:after="0"/>
        <w:jc w:val="both"/>
        <w:rPr>
          <w:rFonts w:ascii="Times New Roman" w:hAnsi="Times New Roman" w:cs="Times New Roman"/>
          <w:i/>
          <w:sz w:val="26"/>
          <w:szCs w:val="26"/>
        </w:rPr>
      </w:pPr>
      <w:r w:rsidRPr="001C7294">
        <w:rPr>
          <w:rFonts w:ascii="Times New Roman" w:hAnsi="Times New Roman" w:cs="Times New Roman"/>
          <w:b/>
          <w:sz w:val="26"/>
          <w:szCs w:val="26"/>
          <w:lang w:val="ro-RO"/>
        </w:rPr>
        <w:t xml:space="preserve">Obiectul Achiziției </w:t>
      </w:r>
      <w:r w:rsidRPr="001C7294">
        <w:rPr>
          <w:rFonts w:ascii="Times New Roman" w:hAnsi="Times New Roman" w:cs="Times New Roman"/>
          <w:sz w:val="26"/>
          <w:szCs w:val="26"/>
        </w:rPr>
        <w:t xml:space="preserve"> </w:t>
      </w:r>
      <w:r w:rsidR="00617B97" w:rsidRPr="001C7294">
        <w:rPr>
          <w:rFonts w:ascii="Times New Roman" w:hAnsi="Times New Roman" w:cs="Times New Roman"/>
          <w:i/>
          <w:sz w:val="26"/>
          <w:szCs w:val="26"/>
        </w:rPr>
        <w:t>Asigurarea</w:t>
      </w:r>
      <w:r w:rsidR="00B21DE4" w:rsidRPr="001C7294">
        <w:rPr>
          <w:rFonts w:ascii="Times New Roman" w:hAnsi="Times New Roman" w:cs="Times New Roman"/>
          <w:i/>
          <w:sz w:val="26"/>
          <w:szCs w:val="26"/>
        </w:rPr>
        <w:t xml:space="preserve"> </w:t>
      </w:r>
      <w:r w:rsidR="002C0133" w:rsidRPr="001C7294">
        <w:rPr>
          <w:rFonts w:ascii="Times New Roman" w:hAnsi="Times New Roman" w:cs="Times New Roman"/>
          <w:i/>
          <w:sz w:val="26"/>
          <w:szCs w:val="26"/>
        </w:rPr>
        <w:t>H</w:t>
      </w:r>
      <w:r w:rsidR="00B21DE4" w:rsidRPr="001C7294">
        <w:rPr>
          <w:rFonts w:ascii="Times New Roman" w:hAnsi="Times New Roman" w:cs="Times New Roman"/>
          <w:i/>
          <w:sz w:val="26"/>
          <w:szCs w:val="26"/>
        </w:rPr>
        <w:t>idroizolării</w:t>
      </w:r>
      <w:r w:rsidR="00C8603B" w:rsidRPr="001C7294">
        <w:rPr>
          <w:b/>
          <w:bCs/>
          <w:i/>
          <w:sz w:val="26"/>
          <w:szCs w:val="26"/>
          <w:u w:val="single"/>
        </w:rPr>
        <w:t xml:space="preserve"> </w:t>
      </w:r>
      <w:r w:rsidR="00B21DE4" w:rsidRPr="001C7294">
        <w:rPr>
          <w:rFonts w:ascii="Times New Roman" w:hAnsi="Times New Roman" w:cs="Times New Roman"/>
          <w:i/>
          <w:sz w:val="26"/>
          <w:szCs w:val="26"/>
        </w:rPr>
        <w:t>soclului la clădirea BCIȘ Ivancea, SA ”Moldtelecom”, bloc polivalent (sala calcula</w:t>
      </w:r>
      <w:r w:rsidR="002C0133" w:rsidRPr="001C7294">
        <w:rPr>
          <w:rFonts w:ascii="Times New Roman" w:hAnsi="Times New Roman" w:cs="Times New Roman"/>
          <w:i/>
          <w:sz w:val="26"/>
          <w:szCs w:val="26"/>
        </w:rPr>
        <w:t>toare), r-nul Orhei,</w:t>
      </w:r>
      <w:r w:rsidR="00B21DE4" w:rsidRPr="001C7294">
        <w:rPr>
          <w:rFonts w:ascii="Times New Roman" w:hAnsi="Times New Roman" w:cs="Times New Roman"/>
          <w:i/>
          <w:sz w:val="26"/>
          <w:szCs w:val="26"/>
        </w:rPr>
        <w:t xml:space="preserve"> </w:t>
      </w:r>
      <w:r w:rsidR="00B21DE4" w:rsidRPr="001C7294">
        <w:rPr>
          <w:rFonts w:ascii="Times New Roman" w:hAnsi="Times New Roman" w:cs="Times New Roman"/>
          <w:bCs/>
          <w:i/>
          <w:sz w:val="26"/>
          <w:szCs w:val="26"/>
        </w:rPr>
        <w:t>conform Anexei nr.</w:t>
      </w:r>
      <w:r w:rsidR="002C0133" w:rsidRPr="001C7294">
        <w:rPr>
          <w:rFonts w:ascii="Times New Roman" w:hAnsi="Times New Roman" w:cs="Times New Roman"/>
          <w:bCs/>
          <w:i/>
          <w:sz w:val="26"/>
          <w:szCs w:val="26"/>
        </w:rPr>
        <w:t>2</w:t>
      </w:r>
      <w:r w:rsidR="00B21DE4" w:rsidRPr="001C7294">
        <w:rPr>
          <w:rFonts w:ascii="Times New Roman" w:hAnsi="Times New Roman" w:cs="Times New Roman"/>
          <w:bCs/>
          <w:i/>
          <w:sz w:val="26"/>
          <w:szCs w:val="26"/>
        </w:rPr>
        <w:t xml:space="preserve"> </w:t>
      </w:r>
      <w:r w:rsidR="00306B6D" w:rsidRPr="001C7294">
        <w:rPr>
          <w:rFonts w:ascii="Times New Roman" w:hAnsi="Times New Roman" w:cs="Times New Roman"/>
          <w:i/>
          <w:sz w:val="26"/>
          <w:szCs w:val="26"/>
        </w:rPr>
        <w:t xml:space="preserve">și a </w:t>
      </w:r>
      <w:r w:rsidR="002C0133" w:rsidRPr="001C7294">
        <w:rPr>
          <w:rFonts w:ascii="Times New Roman" w:hAnsi="Times New Roman" w:cs="Times New Roman"/>
          <w:i/>
          <w:sz w:val="26"/>
          <w:szCs w:val="26"/>
        </w:rPr>
        <w:t>R</w:t>
      </w:r>
      <w:r w:rsidR="00617B97" w:rsidRPr="001C7294">
        <w:rPr>
          <w:rFonts w:ascii="Times New Roman" w:hAnsi="Times New Roman" w:cs="Times New Roman"/>
          <w:i/>
          <w:sz w:val="26"/>
          <w:szCs w:val="26"/>
        </w:rPr>
        <w:t xml:space="preserve">eparației </w:t>
      </w:r>
      <w:r w:rsidR="00C95C52" w:rsidRPr="001C7294">
        <w:rPr>
          <w:rFonts w:ascii="Times New Roman" w:hAnsi="Times New Roman"/>
          <w:i/>
          <w:sz w:val="26"/>
          <w:szCs w:val="26"/>
          <w:lang w:val="ro-RO"/>
        </w:rPr>
        <w:t xml:space="preserve"> </w:t>
      </w:r>
      <w:r w:rsidR="00617B97" w:rsidRPr="001C7294">
        <w:rPr>
          <w:rFonts w:ascii="Times New Roman" w:hAnsi="Times New Roman"/>
          <w:i/>
          <w:sz w:val="26"/>
          <w:szCs w:val="26"/>
          <w:lang w:val="ro-RO"/>
        </w:rPr>
        <w:t xml:space="preserve">capitale a </w:t>
      </w:r>
      <w:r w:rsidR="00976A78" w:rsidRPr="001C7294">
        <w:rPr>
          <w:rFonts w:ascii="Times New Roman" w:hAnsi="Times New Roman"/>
          <w:i/>
          <w:sz w:val="26"/>
          <w:szCs w:val="26"/>
          <w:lang w:val="ro-RO"/>
        </w:rPr>
        <w:t xml:space="preserve"> acoperișului </w:t>
      </w:r>
      <w:r w:rsidR="00306B6D" w:rsidRPr="001C7294">
        <w:rPr>
          <w:rFonts w:ascii="Times New Roman" w:hAnsi="Times New Roman"/>
          <w:i/>
          <w:sz w:val="26"/>
          <w:szCs w:val="26"/>
          <w:lang w:val="ro-RO"/>
        </w:rPr>
        <w:t xml:space="preserve">blocului nr.1 și Cantină </w:t>
      </w:r>
      <w:r w:rsidR="00B21DE4" w:rsidRPr="001C7294">
        <w:rPr>
          <w:rFonts w:ascii="Times New Roman" w:hAnsi="Times New Roman"/>
          <w:i/>
          <w:sz w:val="26"/>
          <w:szCs w:val="26"/>
          <w:lang w:val="ro-RO"/>
        </w:rPr>
        <w:t>la clădirea</w:t>
      </w:r>
      <w:r w:rsidR="00976A78" w:rsidRPr="001C7294">
        <w:rPr>
          <w:rFonts w:ascii="Times New Roman" w:hAnsi="Times New Roman"/>
          <w:i/>
          <w:sz w:val="26"/>
          <w:szCs w:val="26"/>
          <w:lang w:val="ro-RO"/>
        </w:rPr>
        <w:t xml:space="preserve"> </w:t>
      </w:r>
      <w:r w:rsidR="00306B6D" w:rsidRPr="001C7294">
        <w:rPr>
          <w:rFonts w:ascii="Times New Roman" w:hAnsi="Times New Roman"/>
          <w:i/>
          <w:sz w:val="26"/>
          <w:szCs w:val="26"/>
          <w:lang w:val="ro-RO"/>
        </w:rPr>
        <w:t xml:space="preserve">BCIȘ Ivancea, </w:t>
      </w:r>
      <w:r w:rsidR="00976A78" w:rsidRPr="001C7294">
        <w:rPr>
          <w:rFonts w:ascii="Times New Roman" w:hAnsi="Times New Roman"/>
          <w:i/>
          <w:sz w:val="26"/>
          <w:szCs w:val="26"/>
          <w:lang w:val="ro-RO"/>
        </w:rPr>
        <w:t>r</w:t>
      </w:r>
      <w:r w:rsidR="00B21DE4" w:rsidRPr="001C7294">
        <w:rPr>
          <w:rFonts w:ascii="Times New Roman" w:hAnsi="Times New Roman"/>
          <w:i/>
          <w:sz w:val="26"/>
          <w:szCs w:val="26"/>
          <w:lang w:val="ro-RO"/>
        </w:rPr>
        <w:t>-nul</w:t>
      </w:r>
      <w:r w:rsidR="00976A78" w:rsidRPr="001C7294">
        <w:rPr>
          <w:rFonts w:ascii="Times New Roman" w:hAnsi="Times New Roman"/>
          <w:i/>
          <w:sz w:val="26"/>
          <w:szCs w:val="26"/>
          <w:lang w:val="ro-RO"/>
        </w:rPr>
        <w:t xml:space="preserve">. </w:t>
      </w:r>
      <w:r w:rsidR="00306B6D" w:rsidRPr="001C7294">
        <w:rPr>
          <w:rFonts w:ascii="Times New Roman" w:hAnsi="Times New Roman"/>
          <w:i/>
          <w:sz w:val="26"/>
          <w:szCs w:val="26"/>
          <w:lang w:val="ro-RO"/>
        </w:rPr>
        <w:t>Orhei</w:t>
      </w:r>
      <w:r w:rsidR="00B21DE4" w:rsidRPr="001C7294">
        <w:rPr>
          <w:rFonts w:ascii="Times New Roman" w:hAnsi="Times New Roman"/>
          <w:i/>
          <w:sz w:val="26"/>
          <w:szCs w:val="26"/>
          <w:lang w:val="ro-RO"/>
        </w:rPr>
        <w:t>, conform A</w:t>
      </w:r>
      <w:r w:rsidR="002C0133" w:rsidRPr="001C7294">
        <w:rPr>
          <w:rFonts w:ascii="Times New Roman" w:hAnsi="Times New Roman"/>
          <w:i/>
          <w:sz w:val="26"/>
          <w:szCs w:val="26"/>
          <w:lang w:val="ro-RO"/>
        </w:rPr>
        <w:t>nexei nr.3</w:t>
      </w:r>
    </w:p>
    <w:p w:rsidR="007E4495" w:rsidRPr="001C7294" w:rsidRDefault="007E4495" w:rsidP="007E4495">
      <w:pPr>
        <w:ind w:left="135" w:right="1134"/>
        <w:contextualSpacing/>
        <w:jc w:val="both"/>
        <w:rPr>
          <w:rFonts w:ascii="Times New Roman" w:hAnsi="Times New Roman" w:cs="Times New Roman"/>
          <w:i/>
          <w:sz w:val="26"/>
          <w:szCs w:val="26"/>
          <w:lang w:val="ro-RO"/>
        </w:rPr>
      </w:pPr>
    </w:p>
    <w:p w:rsidR="007E4495" w:rsidRPr="001C7294" w:rsidRDefault="007E4495" w:rsidP="007E4495">
      <w:pPr>
        <w:numPr>
          <w:ilvl w:val="0"/>
          <w:numId w:val="20"/>
        </w:numPr>
        <w:spacing w:after="0" w:line="240" w:lineRule="auto"/>
        <w:jc w:val="both"/>
        <w:rPr>
          <w:rFonts w:ascii="Times New Roman" w:hAnsi="Times New Roman" w:cs="Times New Roman"/>
          <w:sz w:val="26"/>
          <w:szCs w:val="26"/>
          <w:lang w:val="ro-RO"/>
        </w:rPr>
      </w:pPr>
      <w:r w:rsidRPr="001C7294">
        <w:rPr>
          <w:rFonts w:ascii="Times New Roman" w:hAnsi="Times New Roman" w:cs="Times New Roman"/>
          <w:b/>
          <w:sz w:val="26"/>
          <w:szCs w:val="26"/>
          <w:lang w:val="ro-RO"/>
        </w:rPr>
        <w:t>Prezentarea ofertelor  trebuie să conţină şi să confirme următoarea informaţie</w:t>
      </w:r>
      <w:r w:rsidRPr="001C7294">
        <w:rPr>
          <w:rFonts w:ascii="Times New Roman" w:hAnsi="Times New Roman" w:cs="Times New Roman"/>
          <w:sz w:val="26"/>
          <w:szCs w:val="26"/>
          <w:lang w:val="ro-RO"/>
        </w:rPr>
        <w:t>:</w:t>
      </w:r>
    </w:p>
    <w:p w:rsidR="007E4495" w:rsidRPr="001C7294" w:rsidRDefault="00C31378" w:rsidP="00C31378">
      <w:pPr>
        <w:spacing w:after="0"/>
        <w:ind w:left="709"/>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 xml:space="preserve">  </w:t>
      </w:r>
      <w:r w:rsidR="007E4495" w:rsidRPr="001C7294">
        <w:rPr>
          <w:rFonts w:ascii="Times New Roman" w:hAnsi="Times New Roman" w:cs="Times New Roman"/>
          <w:sz w:val="26"/>
          <w:szCs w:val="26"/>
          <w:lang w:val="ro-RO"/>
        </w:rPr>
        <w:t>-  Costul  MDL, incl. TVA;</w:t>
      </w:r>
    </w:p>
    <w:p w:rsidR="00C95C52" w:rsidRPr="001C7294" w:rsidRDefault="00C31378" w:rsidP="00C31378">
      <w:pPr>
        <w:spacing w:after="0"/>
        <w:ind w:left="709"/>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 xml:space="preserve">  </w:t>
      </w:r>
      <w:r w:rsidR="003571A0" w:rsidRPr="001C7294">
        <w:rPr>
          <w:rFonts w:ascii="Times New Roman" w:hAnsi="Times New Roman" w:cs="Times New Roman"/>
          <w:sz w:val="26"/>
          <w:szCs w:val="26"/>
          <w:lang w:val="ro-RO"/>
        </w:rPr>
        <w:t xml:space="preserve">- </w:t>
      </w:r>
      <w:r w:rsidRPr="001C7294">
        <w:rPr>
          <w:rFonts w:ascii="Times New Roman" w:hAnsi="Times New Roman" w:cs="Times New Roman"/>
          <w:sz w:val="26"/>
          <w:szCs w:val="26"/>
          <w:lang w:val="ro-RO"/>
        </w:rPr>
        <w:t xml:space="preserve">Modalitatea de plată - </w:t>
      </w:r>
      <w:r w:rsidR="00C95C52" w:rsidRPr="001C7294">
        <w:rPr>
          <w:rFonts w:ascii="Times New Roman" w:hAnsi="Times New Roman" w:cs="Times New Roman"/>
          <w:sz w:val="26"/>
          <w:szCs w:val="26"/>
          <w:lang w:val="ro-RO"/>
        </w:rPr>
        <w:t xml:space="preserve"> în termen de </w:t>
      </w:r>
      <w:r w:rsidRPr="001C7294">
        <w:rPr>
          <w:rFonts w:ascii="Times New Roman" w:hAnsi="Times New Roman" w:cs="Times New Roman"/>
          <w:sz w:val="26"/>
          <w:szCs w:val="26"/>
          <w:lang w:val="ro-RO"/>
        </w:rPr>
        <w:t>12</w:t>
      </w:r>
      <w:r w:rsidR="00C95C52" w:rsidRPr="001C7294">
        <w:rPr>
          <w:rFonts w:ascii="Times New Roman" w:hAnsi="Times New Roman" w:cs="Times New Roman"/>
          <w:sz w:val="26"/>
          <w:szCs w:val="26"/>
          <w:lang w:val="ro-RO"/>
        </w:rPr>
        <w:t>0 de zile din mome</w:t>
      </w:r>
      <w:r w:rsidRPr="001C7294">
        <w:rPr>
          <w:rFonts w:ascii="Times New Roman" w:hAnsi="Times New Roman" w:cs="Times New Roman"/>
          <w:sz w:val="26"/>
          <w:szCs w:val="26"/>
          <w:lang w:val="ro-RO"/>
        </w:rPr>
        <w:t xml:space="preserve">ntul semnării procesului-verbal </w:t>
      </w:r>
      <w:r w:rsidR="00C95C52" w:rsidRPr="001C7294">
        <w:rPr>
          <w:rFonts w:ascii="Times New Roman" w:hAnsi="Times New Roman" w:cs="Times New Roman"/>
          <w:sz w:val="26"/>
          <w:szCs w:val="26"/>
          <w:lang w:val="ro-RO"/>
        </w:rPr>
        <w:t xml:space="preserve">de </w:t>
      </w:r>
      <w:r w:rsidRPr="001C7294">
        <w:rPr>
          <w:rFonts w:ascii="Times New Roman" w:hAnsi="Times New Roman" w:cs="Times New Roman"/>
          <w:sz w:val="26"/>
          <w:szCs w:val="26"/>
          <w:lang w:val="ro-RO"/>
        </w:rPr>
        <w:t xml:space="preserve"> </w:t>
      </w:r>
      <w:r w:rsidR="00C95C52" w:rsidRPr="001C7294">
        <w:rPr>
          <w:rFonts w:ascii="Times New Roman" w:hAnsi="Times New Roman" w:cs="Times New Roman"/>
          <w:sz w:val="26"/>
          <w:szCs w:val="26"/>
          <w:lang w:val="ro-RO"/>
        </w:rPr>
        <w:t>finalizare a lucrarilor indeplinite integral.</w:t>
      </w:r>
    </w:p>
    <w:p w:rsidR="007E4495" w:rsidRPr="001C7294" w:rsidRDefault="007E4495" w:rsidP="00C31378">
      <w:pPr>
        <w:spacing w:after="0"/>
        <w:ind w:left="709" w:firstLine="12"/>
        <w:jc w:val="both"/>
        <w:rPr>
          <w:rFonts w:ascii="Times New Roman" w:hAnsi="Times New Roman" w:cs="Times New Roman"/>
          <w:sz w:val="26"/>
          <w:szCs w:val="26"/>
          <w:lang w:val="ro-MD"/>
        </w:rPr>
      </w:pPr>
      <w:r w:rsidRPr="001C7294">
        <w:rPr>
          <w:rFonts w:ascii="Times New Roman" w:hAnsi="Times New Roman" w:cs="Times New Roman"/>
          <w:sz w:val="26"/>
          <w:szCs w:val="26"/>
          <w:lang w:val="ro-RO"/>
        </w:rPr>
        <w:t xml:space="preserve">- Termenul de </w:t>
      </w:r>
      <w:r w:rsidR="00483A53" w:rsidRPr="001C7294">
        <w:rPr>
          <w:rFonts w:ascii="Times New Roman" w:hAnsi="Times New Roman" w:cs="Times New Roman"/>
          <w:sz w:val="26"/>
          <w:szCs w:val="26"/>
          <w:lang w:val="ro-MD"/>
        </w:rPr>
        <w:t>execuţie a lucrărilor</w:t>
      </w:r>
    </w:p>
    <w:p w:rsidR="00C95C52" w:rsidRPr="001C7294" w:rsidRDefault="00C95C52" w:rsidP="00C31378">
      <w:pPr>
        <w:spacing w:after="0"/>
        <w:ind w:left="709" w:firstLine="12"/>
        <w:jc w:val="both"/>
        <w:rPr>
          <w:rFonts w:ascii="Times New Roman" w:hAnsi="Times New Roman" w:cs="Times New Roman"/>
          <w:sz w:val="26"/>
          <w:szCs w:val="26"/>
          <w:lang w:val="ro-MD"/>
        </w:rPr>
      </w:pPr>
      <w:r w:rsidRPr="001C7294">
        <w:rPr>
          <w:rFonts w:ascii="Times New Roman" w:hAnsi="Times New Roman" w:cs="Times New Roman"/>
          <w:sz w:val="26"/>
          <w:szCs w:val="26"/>
          <w:lang w:val="ro-MD"/>
        </w:rPr>
        <w:t>- Termenul de garanție a lucrărilor</w:t>
      </w:r>
    </w:p>
    <w:p w:rsidR="00C95C52" w:rsidRPr="001C7294" w:rsidRDefault="00C95C52" w:rsidP="00C31378">
      <w:pPr>
        <w:spacing w:after="0"/>
        <w:ind w:left="709" w:firstLine="12"/>
        <w:jc w:val="both"/>
        <w:rPr>
          <w:rFonts w:ascii="Times New Roman" w:hAnsi="Times New Roman" w:cs="Times New Roman"/>
          <w:sz w:val="26"/>
          <w:szCs w:val="26"/>
          <w:lang w:val="ro-MD"/>
        </w:rPr>
      </w:pPr>
      <w:r w:rsidRPr="001C7294">
        <w:rPr>
          <w:rFonts w:ascii="Times New Roman" w:hAnsi="Times New Roman" w:cs="Times New Roman"/>
          <w:sz w:val="26"/>
          <w:szCs w:val="26"/>
          <w:lang w:val="ro-MD"/>
        </w:rPr>
        <w:t>- Certificat de calitate pentru materialele incluse</w:t>
      </w:r>
    </w:p>
    <w:p w:rsidR="00D23D29" w:rsidRPr="001C7294" w:rsidRDefault="00C31378" w:rsidP="00C31378">
      <w:pPr>
        <w:spacing w:after="0"/>
        <w:jc w:val="both"/>
        <w:rPr>
          <w:rFonts w:ascii="Times New Roman" w:hAnsi="Times New Roman" w:cs="Times New Roman"/>
          <w:sz w:val="26"/>
          <w:szCs w:val="26"/>
        </w:rPr>
      </w:pPr>
      <w:r w:rsidRPr="001C7294">
        <w:rPr>
          <w:rFonts w:ascii="Times New Roman" w:hAnsi="Times New Roman" w:cs="Times New Roman"/>
          <w:sz w:val="26"/>
          <w:szCs w:val="26"/>
          <w:lang w:val="ro-MD"/>
        </w:rPr>
        <w:t xml:space="preserve">            </w:t>
      </w:r>
      <w:r w:rsidR="00D23D29" w:rsidRPr="001C7294">
        <w:rPr>
          <w:rFonts w:ascii="Times New Roman" w:hAnsi="Times New Roman" w:cs="Times New Roman"/>
          <w:sz w:val="26"/>
          <w:szCs w:val="26"/>
          <w:lang w:val="ro-MD"/>
        </w:rPr>
        <w:t>-</w:t>
      </w:r>
      <w:r w:rsidR="00D23D29" w:rsidRPr="001C7294">
        <w:rPr>
          <w:rFonts w:ascii="Times New Roman" w:hAnsi="Times New Roman" w:cs="Times New Roman"/>
          <w:sz w:val="26"/>
          <w:szCs w:val="26"/>
        </w:rPr>
        <w:t xml:space="preserve"> Disponibilitatea personalului</w:t>
      </w:r>
    </w:p>
    <w:p w:rsidR="00D23D29" w:rsidRPr="001C7294" w:rsidRDefault="00C31378" w:rsidP="00C31378">
      <w:pPr>
        <w:spacing w:after="0"/>
        <w:jc w:val="both"/>
        <w:rPr>
          <w:rFonts w:ascii="Times New Roman" w:hAnsi="Times New Roman" w:cs="Times New Roman"/>
          <w:sz w:val="26"/>
          <w:szCs w:val="26"/>
        </w:rPr>
      </w:pPr>
      <w:r w:rsidRPr="001C7294">
        <w:rPr>
          <w:rFonts w:ascii="Times New Roman" w:hAnsi="Times New Roman" w:cs="Times New Roman"/>
          <w:sz w:val="26"/>
          <w:szCs w:val="26"/>
        </w:rPr>
        <w:t xml:space="preserve">            </w:t>
      </w:r>
      <w:r w:rsidR="00D23D29" w:rsidRPr="001C7294">
        <w:rPr>
          <w:rFonts w:ascii="Times New Roman" w:hAnsi="Times New Roman" w:cs="Times New Roman"/>
          <w:sz w:val="26"/>
          <w:szCs w:val="26"/>
        </w:rPr>
        <w:t>-</w:t>
      </w:r>
      <w:r w:rsidRPr="001C7294">
        <w:rPr>
          <w:rFonts w:ascii="Times New Roman" w:hAnsi="Times New Roman" w:cs="Times New Roman"/>
          <w:sz w:val="26"/>
          <w:szCs w:val="26"/>
        </w:rPr>
        <w:t xml:space="preserve"> </w:t>
      </w:r>
      <w:r w:rsidR="00D23D29" w:rsidRPr="001C7294">
        <w:rPr>
          <w:rFonts w:ascii="Times New Roman" w:hAnsi="Times New Roman" w:cs="Times New Roman"/>
          <w:sz w:val="26"/>
          <w:szCs w:val="26"/>
        </w:rPr>
        <w:t>Dotările specifice utilajul şi echipamentul necesar pentru îndeplinirea lucrărilor</w:t>
      </w:r>
    </w:p>
    <w:p w:rsidR="009E0395" w:rsidRPr="001C7294" w:rsidRDefault="009E0395" w:rsidP="00D23D29">
      <w:pPr>
        <w:spacing w:after="0"/>
        <w:ind w:left="680" w:firstLine="709"/>
        <w:jc w:val="both"/>
        <w:rPr>
          <w:rFonts w:ascii="Times New Roman" w:hAnsi="Times New Roman" w:cs="Times New Roman"/>
          <w:sz w:val="26"/>
          <w:szCs w:val="26"/>
          <w:lang w:val="ro-RO"/>
        </w:rPr>
      </w:pPr>
    </w:p>
    <w:p w:rsidR="007E4495" w:rsidRPr="001C7294" w:rsidRDefault="007E4495" w:rsidP="00A35AB5">
      <w:pPr>
        <w:numPr>
          <w:ilvl w:val="0"/>
          <w:numId w:val="20"/>
        </w:numPr>
        <w:spacing w:after="0" w:line="240" w:lineRule="auto"/>
        <w:ind w:left="630"/>
        <w:jc w:val="both"/>
        <w:rPr>
          <w:rFonts w:ascii="Times New Roman" w:hAnsi="Times New Roman" w:cs="Times New Roman"/>
          <w:sz w:val="26"/>
          <w:szCs w:val="26"/>
          <w:lang w:val="ro-RO"/>
        </w:rPr>
      </w:pPr>
      <w:r w:rsidRPr="001C7294">
        <w:rPr>
          <w:rFonts w:ascii="Times New Roman" w:hAnsi="Times New Roman" w:cs="Times New Roman"/>
          <w:b/>
          <w:sz w:val="26"/>
          <w:szCs w:val="26"/>
          <w:lang w:val="ro-RO"/>
        </w:rPr>
        <w:t xml:space="preserve">Ofertele de preţuri </w:t>
      </w:r>
      <w:r w:rsidR="002C0133" w:rsidRPr="001C7294">
        <w:rPr>
          <w:rFonts w:ascii="Times New Roman" w:hAnsi="Times New Roman" w:cs="Times New Roman"/>
          <w:b/>
          <w:sz w:val="26"/>
          <w:szCs w:val="26"/>
          <w:lang w:val="ro-RO"/>
        </w:rPr>
        <w:t>tr</w:t>
      </w:r>
      <w:r w:rsidR="00752DC4" w:rsidRPr="001C7294">
        <w:rPr>
          <w:rFonts w:ascii="Times New Roman" w:hAnsi="Times New Roman" w:cs="Times New Roman"/>
          <w:b/>
          <w:sz w:val="26"/>
          <w:szCs w:val="26"/>
          <w:lang w:val="ro-RO"/>
        </w:rPr>
        <w:t xml:space="preserve">ebuie sa fie prezentate din Wincmeta, forma 7; forma 5 și forma 3, </w:t>
      </w:r>
      <w:r w:rsidRPr="001C7294">
        <w:rPr>
          <w:rFonts w:ascii="Times New Roman" w:hAnsi="Times New Roman" w:cs="Times New Roman"/>
          <w:b/>
          <w:sz w:val="26"/>
          <w:szCs w:val="26"/>
          <w:lang w:val="ro-RO"/>
        </w:rPr>
        <w:t>în original</w:t>
      </w:r>
      <w:r w:rsidR="00752DC4" w:rsidRPr="001C7294">
        <w:rPr>
          <w:rFonts w:ascii="Times New Roman" w:hAnsi="Times New Roman" w:cs="Times New Roman"/>
          <w:b/>
          <w:sz w:val="26"/>
          <w:szCs w:val="26"/>
          <w:lang w:val="ro-RO"/>
        </w:rPr>
        <w:t>,</w:t>
      </w:r>
      <w:r w:rsidRPr="001C7294">
        <w:rPr>
          <w:rFonts w:ascii="Times New Roman" w:hAnsi="Times New Roman" w:cs="Times New Roman"/>
          <w:b/>
          <w:sz w:val="26"/>
          <w:szCs w:val="26"/>
          <w:lang w:val="ro-RO"/>
        </w:rPr>
        <w:t xml:space="preserve"> în plic sigilat</w:t>
      </w:r>
      <w:r w:rsidR="00752DC4" w:rsidRPr="001C7294">
        <w:rPr>
          <w:rFonts w:ascii="Times New Roman" w:hAnsi="Times New Roman" w:cs="Times New Roman"/>
          <w:b/>
          <w:sz w:val="26"/>
          <w:szCs w:val="26"/>
          <w:lang w:val="ro-RO"/>
        </w:rPr>
        <w:t>,</w:t>
      </w:r>
      <w:r w:rsidR="00752DC4" w:rsidRPr="001C7294">
        <w:rPr>
          <w:rFonts w:ascii="Times New Roman" w:hAnsi="Times New Roman" w:cs="Times New Roman"/>
          <w:b/>
          <w:sz w:val="26"/>
          <w:szCs w:val="26"/>
        </w:rPr>
        <w:t xml:space="preserve"> </w:t>
      </w:r>
      <w:r w:rsidRPr="001C7294">
        <w:rPr>
          <w:rFonts w:ascii="Times New Roman" w:hAnsi="Times New Roman" w:cs="Times New Roman"/>
          <w:sz w:val="26"/>
          <w:szCs w:val="26"/>
          <w:lang w:val="ro-RO"/>
        </w:rPr>
        <w:t xml:space="preserve"> la adresa: RM, MD-2001 or. Chișinău, bd. Ștefan cel Mare și Sfânt,10 (sediul central, recepție) pe care se scrie denumirea și adresa ofertantului, denumirea și obiectul concursului.</w:t>
      </w:r>
    </w:p>
    <w:p w:rsidR="007E4495" w:rsidRPr="001C7294" w:rsidRDefault="007E4495" w:rsidP="007E4495">
      <w:pPr>
        <w:ind w:left="426" w:firstLine="282"/>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Prezentarea ofert</w:t>
      </w:r>
      <w:r w:rsidR="001C7294" w:rsidRPr="001C7294">
        <w:rPr>
          <w:rFonts w:ascii="Times New Roman" w:hAnsi="Times New Roman" w:cs="Times New Roman"/>
          <w:sz w:val="26"/>
          <w:szCs w:val="26"/>
          <w:lang w:val="ro-RO"/>
        </w:rPr>
        <w:t>ei comercia</w:t>
      </w:r>
      <w:r w:rsidR="00E14B04">
        <w:rPr>
          <w:rFonts w:ascii="Times New Roman" w:hAnsi="Times New Roman" w:cs="Times New Roman"/>
          <w:sz w:val="26"/>
          <w:szCs w:val="26"/>
          <w:lang w:val="ro-RO"/>
        </w:rPr>
        <w:t xml:space="preserve">le până la data de  </w:t>
      </w:r>
      <w:r w:rsidR="00E14B04" w:rsidRPr="00E14B04">
        <w:rPr>
          <w:rFonts w:ascii="Times New Roman" w:hAnsi="Times New Roman" w:cs="Times New Roman"/>
          <w:b/>
          <w:sz w:val="26"/>
          <w:szCs w:val="26"/>
          <w:lang w:val="ro-RO"/>
        </w:rPr>
        <w:t>04</w:t>
      </w:r>
      <w:r w:rsidR="00E14B04">
        <w:rPr>
          <w:rFonts w:ascii="Times New Roman" w:hAnsi="Times New Roman" w:cs="Times New Roman"/>
          <w:sz w:val="26"/>
          <w:szCs w:val="26"/>
          <w:lang w:val="ro-RO"/>
        </w:rPr>
        <w:t>.</w:t>
      </w:r>
      <w:r w:rsidR="008D00C8" w:rsidRPr="001C7294">
        <w:rPr>
          <w:rFonts w:ascii="Times New Roman" w:hAnsi="Times New Roman" w:cs="Times New Roman"/>
          <w:b/>
          <w:sz w:val="26"/>
          <w:szCs w:val="26"/>
          <w:lang w:val="ro-RO"/>
        </w:rPr>
        <w:t>0</w:t>
      </w:r>
      <w:r w:rsidR="00E14B04">
        <w:rPr>
          <w:rFonts w:ascii="Times New Roman" w:hAnsi="Times New Roman" w:cs="Times New Roman"/>
          <w:b/>
          <w:sz w:val="26"/>
          <w:szCs w:val="26"/>
          <w:lang w:val="ro-RO"/>
        </w:rPr>
        <w:t>9.</w:t>
      </w:r>
      <w:r w:rsidR="008D00C8" w:rsidRPr="001C7294">
        <w:rPr>
          <w:rFonts w:ascii="Times New Roman" w:hAnsi="Times New Roman" w:cs="Times New Roman"/>
          <w:b/>
          <w:sz w:val="26"/>
          <w:szCs w:val="26"/>
          <w:lang w:val="ro-RO"/>
        </w:rPr>
        <w:t>25, ora 12:00</w:t>
      </w:r>
      <w:r w:rsidRPr="001C7294">
        <w:rPr>
          <w:rFonts w:ascii="Times New Roman" w:hAnsi="Times New Roman" w:cs="Times New Roman"/>
          <w:sz w:val="26"/>
          <w:szCs w:val="26"/>
          <w:lang w:val="ro-RO"/>
        </w:rPr>
        <w:t>.     Persoana responsabil</w:t>
      </w:r>
      <w:r w:rsidR="00306B6D" w:rsidRPr="001C7294">
        <w:rPr>
          <w:rFonts w:ascii="Times New Roman" w:hAnsi="Times New Roman" w:cs="Times New Roman"/>
          <w:sz w:val="26"/>
          <w:szCs w:val="26"/>
          <w:lang w:val="ro-RO"/>
        </w:rPr>
        <w:t xml:space="preserve">ă de recepționarea ofertelor dna </w:t>
      </w:r>
      <w:r w:rsidRPr="001C7294">
        <w:rPr>
          <w:rFonts w:ascii="Times New Roman" w:hAnsi="Times New Roman" w:cs="Times New Roman"/>
          <w:sz w:val="26"/>
          <w:szCs w:val="26"/>
          <w:lang w:val="ro-RO"/>
        </w:rPr>
        <w:t xml:space="preserve"> </w:t>
      </w:r>
      <w:r w:rsidR="00306B6D" w:rsidRPr="001C7294">
        <w:rPr>
          <w:rFonts w:ascii="Times New Roman" w:hAnsi="Times New Roman" w:cs="Times New Roman"/>
          <w:sz w:val="26"/>
          <w:szCs w:val="26"/>
          <w:lang w:val="ro-RO"/>
        </w:rPr>
        <w:t>Diana Ciobanaș, mob.:067198342</w:t>
      </w:r>
      <w:bookmarkStart w:id="0" w:name="_GoBack"/>
      <w:bookmarkEnd w:id="0"/>
    </w:p>
    <w:p w:rsidR="007E4495" w:rsidRPr="001C7294" w:rsidRDefault="007E4495" w:rsidP="007E4495">
      <w:pPr>
        <w:ind w:left="709" w:hanging="1"/>
        <w:jc w:val="both"/>
        <w:rPr>
          <w:rFonts w:ascii="Times New Roman" w:hAnsi="Times New Roman" w:cs="Times New Roman"/>
          <w:sz w:val="26"/>
          <w:szCs w:val="26"/>
          <w:lang w:val="ro-RO"/>
        </w:rPr>
      </w:pPr>
      <w:r w:rsidRPr="001C7294">
        <w:rPr>
          <w:rFonts w:ascii="Times New Roman" w:hAnsi="Times New Roman" w:cs="Times New Roman"/>
          <w:sz w:val="26"/>
          <w:szCs w:val="26"/>
        </w:rPr>
        <w:t>După expirarea termenului limită de preze</w:t>
      </w:r>
      <w:r w:rsidR="00306B6D" w:rsidRPr="001C7294">
        <w:rPr>
          <w:rFonts w:ascii="Times New Roman" w:hAnsi="Times New Roman" w:cs="Times New Roman"/>
          <w:sz w:val="26"/>
          <w:szCs w:val="26"/>
        </w:rPr>
        <w:t>ntare a ofertelor, acestea nu v</w:t>
      </w:r>
      <w:r w:rsidRPr="001C7294">
        <w:rPr>
          <w:rFonts w:ascii="Times New Roman" w:hAnsi="Times New Roman" w:cs="Times New Roman"/>
          <w:sz w:val="26"/>
          <w:szCs w:val="26"/>
        </w:rPr>
        <w:t>or fi acceptate.</w:t>
      </w:r>
    </w:p>
    <w:p w:rsidR="007E4495" w:rsidRPr="001C7294" w:rsidRDefault="007E4495" w:rsidP="007E4495">
      <w:pPr>
        <w:ind w:left="709" w:hanging="709"/>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 xml:space="preserve">            Deschiderea ofertelor va avea loc în incinta S.A. „Moldtelecom”</w:t>
      </w:r>
      <w:r w:rsidRPr="001C7294">
        <w:rPr>
          <w:rFonts w:ascii="Times New Roman" w:hAnsi="Times New Roman" w:cs="Times New Roman"/>
          <w:b/>
          <w:sz w:val="26"/>
          <w:szCs w:val="26"/>
          <w:lang w:val="ro-RO"/>
        </w:rPr>
        <w:t xml:space="preserve"> </w:t>
      </w:r>
      <w:r w:rsidRPr="001C7294">
        <w:rPr>
          <w:rFonts w:ascii="Times New Roman" w:hAnsi="Times New Roman" w:cs="Times New Roman"/>
          <w:sz w:val="26"/>
          <w:szCs w:val="26"/>
          <w:lang w:val="ro-RO"/>
        </w:rPr>
        <w:t>(or. Chișinău, bd. Ștefan cel Mare și Sfânt,10)</w:t>
      </w:r>
      <w:r w:rsidRPr="001C7294">
        <w:rPr>
          <w:rFonts w:ascii="Times New Roman" w:hAnsi="Times New Roman" w:cs="Times New Roman"/>
          <w:b/>
          <w:sz w:val="26"/>
          <w:szCs w:val="26"/>
          <w:lang w:val="ro-RO"/>
        </w:rPr>
        <w:t xml:space="preserve"> </w:t>
      </w:r>
      <w:r w:rsidR="00E14B04">
        <w:rPr>
          <w:rFonts w:ascii="Times New Roman" w:hAnsi="Times New Roman" w:cs="Times New Roman"/>
          <w:sz w:val="26"/>
          <w:szCs w:val="26"/>
          <w:lang w:val="ro-RO"/>
        </w:rPr>
        <w:t>la data de 04.09</w:t>
      </w:r>
      <w:r w:rsidR="008D00C8" w:rsidRPr="001C7294">
        <w:rPr>
          <w:rFonts w:ascii="Times New Roman" w:hAnsi="Times New Roman" w:cs="Times New Roman"/>
          <w:sz w:val="26"/>
          <w:szCs w:val="26"/>
          <w:lang w:val="ro-RO"/>
        </w:rPr>
        <w:t>.2025</w:t>
      </w:r>
      <w:r w:rsidR="001C7294" w:rsidRPr="001C7294">
        <w:rPr>
          <w:rFonts w:ascii="Times New Roman" w:hAnsi="Times New Roman" w:cs="Times New Roman"/>
          <w:sz w:val="26"/>
          <w:szCs w:val="26"/>
          <w:lang w:val="ro-RO"/>
        </w:rPr>
        <w:t>,</w:t>
      </w:r>
      <w:r w:rsidR="008D00C8" w:rsidRPr="001C7294">
        <w:rPr>
          <w:rFonts w:ascii="Times New Roman" w:hAnsi="Times New Roman" w:cs="Times New Roman"/>
          <w:sz w:val="26"/>
          <w:szCs w:val="26"/>
          <w:lang w:val="ro-RO"/>
        </w:rPr>
        <w:t xml:space="preserve"> ora 15:00</w:t>
      </w:r>
      <w:r w:rsidRPr="001C7294">
        <w:rPr>
          <w:rFonts w:ascii="Times New Roman" w:hAnsi="Times New Roman" w:cs="Times New Roman"/>
          <w:sz w:val="26"/>
          <w:szCs w:val="26"/>
          <w:lang w:val="ro-RO"/>
        </w:rPr>
        <w:t>.</w:t>
      </w:r>
    </w:p>
    <w:p w:rsidR="007E4495" w:rsidRPr="001C7294" w:rsidRDefault="007E4495" w:rsidP="007E4495">
      <w:pPr>
        <w:pStyle w:val="NoSpacing"/>
        <w:spacing w:after="160" w:line="276" w:lineRule="auto"/>
        <w:jc w:val="both"/>
        <w:outlineLvl w:val="1"/>
        <w:rPr>
          <w:rFonts w:ascii="Times New Roman" w:hAnsi="Times New Roman" w:cs="Times New Roman"/>
          <w:b/>
          <w:sz w:val="26"/>
          <w:szCs w:val="26"/>
        </w:rPr>
      </w:pPr>
      <w:r w:rsidRPr="001C7294">
        <w:rPr>
          <w:rFonts w:ascii="Times New Roman" w:hAnsi="Times New Roman" w:cs="Times New Roman"/>
          <w:b/>
          <w:sz w:val="26"/>
          <w:szCs w:val="26"/>
        </w:rPr>
        <w:t>3. Pentru confirmarea capacității și calificării Ofertantului de a executa contractul de achiziții, este necesară prezentarea obligatorie a următorului set de documente:</w:t>
      </w:r>
    </w:p>
    <w:p w:rsidR="00306B6D" w:rsidRPr="001C7294" w:rsidRDefault="007E4495" w:rsidP="007E4495">
      <w:pPr>
        <w:pStyle w:val="NoSpacing"/>
        <w:spacing w:after="160"/>
        <w:ind w:firstLine="540"/>
        <w:jc w:val="both"/>
        <w:outlineLvl w:val="1"/>
        <w:rPr>
          <w:rFonts w:ascii="Times New Roman" w:eastAsia="Calibri" w:hAnsi="Times New Roman" w:cs="Times New Roman"/>
          <w:color w:val="00000A"/>
          <w:sz w:val="26"/>
          <w:szCs w:val="26"/>
          <w:lang w:val="ro-RO" w:eastAsia="en-US"/>
        </w:rPr>
      </w:pPr>
      <w:bookmarkStart w:id="1" w:name="_Toc452014607"/>
      <w:bookmarkStart w:id="2" w:name="_Toc452025912"/>
      <w:bookmarkEnd w:id="1"/>
      <w:bookmarkEnd w:id="2"/>
      <w:r w:rsidRPr="001C7294">
        <w:rPr>
          <w:rFonts w:ascii="Times New Roman" w:hAnsi="Times New Roman" w:cs="Times New Roman"/>
          <w:sz w:val="26"/>
          <w:szCs w:val="26"/>
        </w:rPr>
        <w:t xml:space="preserve">a) </w:t>
      </w:r>
      <w:bookmarkStart w:id="3" w:name="_Toc452025914"/>
      <w:bookmarkEnd w:id="3"/>
      <w:r w:rsidR="00306B6D" w:rsidRPr="001C7294">
        <w:rPr>
          <w:rFonts w:ascii="Times New Roman" w:hAnsi="Times New Roman" w:cs="Times New Roman"/>
          <w:sz w:val="26"/>
          <w:szCs w:val="26"/>
        </w:rPr>
        <w:t xml:space="preserve"> Extrasul de înregistrare din Registrul de stat al persoanelor juridice; </w:t>
      </w:r>
      <w:r w:rsidR="00306B6D" w:rsidRPr="001C7294">
        <w:rPr>
          <w:rFonts w:ascii="Times New Roman" w:eastAsia="Calibri" w:hAnsi="Times New Roman" w:cs="Times New Roman"/>
          <w:color w:val="00000A"/>
          <w:sz w:val="26"/>
          <w:szCs w:val="26"/>
          <w:lang w:val="ro-RO" w:eastAsia="en-US"/>
        </w:rPr>
        <w:t>Persoana juridică nerezident va prezenta documentele din ţara de origine care dovedesc forma de înregistrare</w:t>
      </w:r>
    </w:p>
    <w:p w:rsidR="00306B6D" w:rsidRPr="001C7294" w:rsidRDefault="00306B6D" w:rsidP="007E4495">
      <w:pPr>
        <w:pStyle w:val="NoSpacing"/>
        <w:spacing w:after="160"/>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lastRenderedPageBreak/>
        <w:t>b) Raportul financiar-copie pentru ultimii 2 ani, confirmată prin semnătura şi ștampila ofertantului;</w:t>
      </w:r>
    </w:p>
    <w:p w:rsidR="00306B6D" w:rsidRPr="001C7294" w:rsidRDefault="00306B6D" w:rsidP="007E4495">
      <w:pPr>
        <w:pStyle w:val="NoSpacing"/>
        <w:spacing w:after="160"/>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t>c) Certificat cu privire la lipsa datoriilor față de Bugetul Public Național;</w:t>
      </w:r>
    </w:p>
    <w:p w:rsidR="007E4495" w:rsidRPr="001C7294" w:rsidRDefault="00306B6D" w:rsidP="007E4495">
      <w:pPr>
        <w:pStyle w:val="NoSpacing"/>
        <w:spacing w:after="160"/>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t xml:space="preserve">d) </w:t>
      </w:r>
      <w:r w:rsidRPr="001C7294">
        <w:rPr>
          <w:rFonts w:ascii="Times New Roman" w:eastAsia="Calibri" w:hAnsi="Times New Roman" w:cs="Times New Roman"/>
          <w:color w:val="00000A"/>
          <w:sz w:val="26"/>
          <w:szCs w:val="26"/>
          <w:lang w:val="ro-RO" w:eastAsia="en-US"/>
        </w:rPr>
        <w:t>Oferta financiară semnată, numerotată (şi ştampilată pentru rezidenţi).</w:t>
      </w:r>
    </w:p>
    <w:p w:rsidR="00C31378" w:rsidRPr="001C7294" w:rsidRDefault="00C31378" w:rsidP="007E4495">
      <w:pPr>
        <w:pStyle w:val="NoSpacing"/>
        <w:spacing w:after="160" w:line="276" w:lineRule="auto"/>
        <w:ind w:firstLine="540"/>
        <w:jc w:val="both"/>
        <w:outlineLvl w:val="1"/>
        <w:rPr>
          <w:rFonts w:ascii="Times New Roman" w:hAnsi="Times New Roman" w:cs="Times New Roman"/>
          <w:sz w:val="26"/>
          <w:szCs w:val="26"/>
        </w:rPr>
      </w:pPr>
    </w:p>
    <w:p w:rsidR="007E4495" w:rsidRPr="001C7294" w:rsidRDefault="00306B6D" w:rsidP="007E4495">
      <w:pPr>
        <w:pStyle w:val="NoSpacing"/>
        <w:spacing w:after="160" w:line="276" w:lineRule="auto"/>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t>e</w:t>
      </w:r>
      <w:r w:rsidR="007E4495" w:rsidRPr="001C7294">
        <w:rPr>
          <w:rFonts w:ascii="Times New Roman" w:hAnsi="Times New Roman" w:cs="Times New Roman"/>
          <w:sz w:val="26"/>
          <w:szCs w:val="26"/>
        </w:rPr>
        <w:t xml:space="preserve">) </w:t>
      </w:r>
      <w:r w:rsidRPr="001C7294">
        <w:rPr>
          <w:rFonts w:ascii="Times New Roman" w:hAnsi="Times New Roman" w:cs="Times New Roman"/>
          <w:sz w:val="26"/>
          <w:szCs w:val="26"/>
        </w:rPr>
        <w:t>Declaraţia Beneficiarului efectiv final al companiei (Anexa 1).</w:t>
      </w:r>
    </w:p>
    <w:p w:rsidR="00306B6D" w:rsidRPr="001C7294" w:rsidRDefault="00306B6D" w:rsidP="007E4495">
      <w:pPr>
        <w:pStyle w:val="NoSpacing"/>
        <w:spacing w:after="160" w:line="276" w:lineRule="auto"/>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t>f) Copia Certificatului de atestare tehnico-profesională a dirigintelui de şantier pentru lucrări în construcții</w:t>
      </w:r>
    </w:p>
    <w:p w:rsidR="00306B6D" w:rsidRPr="001C7294" w:rsidRDefault="00306B6D" w:rsidP="007E4495">
      <w:pPr>
        <w:pStyle w:val="NoSpacing"/>
        <w:spacing w:after="160" w:line="276" w:lineRule="auto"/>
        <w:ind w:firstLine="540"/>
        <w:jc w:val="both"/>
        <w:outlineLvl w:val="1"/>
        <w:rPr>
          <w:sz w:val="26"/>
          <w:szCs w:val="26"/>
        </w:rPr>
      </w:pPr>
      <w:r w:rsidRPr="001C7294">
        <w:rPr>
          <w:rFonts w:ascii="Times New Roman" w:hAnsi="Times New Roman" w:cs="Times New Roman"/>
          <w:sz w:val="26"/>
          <w:szCs w:val="26"/>
        </w:rPr>
        <w:t>g)</w:t>
      </w:r>
      <w:r w:rsidRPr="001C7294">
        <w:rPr>
          <w:sz w:val="26"/>
          <w:szCs w:val="26"/>
        </w:rPr>
        <w:t xml:space="preserve"> Avizul Agenției pentru Supraveghere Tehnică</w:t>
      </w:r>
    </w:p>
    <w:p w:rsidR="00306B6D" w:rsidRPr="001C7294" w:rsidRDefault="00306B6D" w:rsidP="007E4495">
      <w:pPr>
        <w:pStyle w:val="NoSpacing"/>
        <w:spacing w:after="160" w:line="276" w:lineRule="auto"/>
        <w:ind w:firstLine="540"/>
        <w:jc w:val="both"/>
        <w:outlineLvl w:val="1"/>
        <w:rPr>
          <w:rFonts w:ascii="Times New Roman" w:hAnsi="Times New Roman" w:cs="Times New Roman"/>
          <w:sz w:val="26"/>
          <w:szCs w:val="26"/>
        </w:rPr>
      </w:pPr>
      <w:r w:rsidRPr="001C7294">
        <w:rPr>
          <w:sz w:val="26"/>
          <w:szCs w:val="26"/>
        </w:rPr>
        <w:t xml:space="preserve">h) </w:t>
      </w:r>
      <w:r w:rsidRPr="001C7294">
        <w:rPr>
          <w:rFonts w:ascii="Times New Roman" w:hAnsi="Times New Roman" w:cs="Times New Roman"/>
          <w:sz w:val="26"/>
          <w:szCs w:val="26"/>
        </w:rPr>
        <w:t>Copia Certificatului de înregistrare a subiectului impunerii cu TVA;</w:t>
      </w:r>
    </w:p>
    <w:p w:rsidR="00306B6D" w:rsidRPr="001C7294" w:rsidRDefault="00306B6D" w:rsidP="00306B6D">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sz w:val="26"/>
          <w:szCs w:val="26"/>
        </w:rPr>
        <w:t xml:space="preserve">        i) Declarație pe propri</w:t>
      </w:r>
      <w:r w:rsidR="002C0133" w:rsidRPr="001C7294">
        <w:rPr>
          <w:rFonts w:ascii="Times New Roman" w:hAnsi="Times New Roman" w:cs="Times New Roman"/>
          <w:sz w:val="26"/>
          <w:szCs w:val="26"/>
        </w:rPr>
        <w:t>a răspundere conform Anexei nr.4</w:t>
      </w:r>
    </w:p>
    <w:p w:rsidR="00306B6D" w:rsidRPr="001C7294" w:rsidRDefault="00306B6D" w:rsidP="007E4495">
      <w:pPr>
        <w:pStyle w:val="NoSpacing"/>
        <w:spacing w:after="160" w:line="276" w:lineRule="auto"/>
        <w:ind w:firstLine="540"/>
        <w:jc w:val="both"/>
        <w:outlineLvl w:val="1"/>
        <w:rPr>
          <w:rFonts w:ascii="Times New Roman" w:hAnsi="Times New Roman" w:cs="Times New Roman"/>
          <w:sz w:val="26"/>
          <w:szCs w:val="26"/>
        </w:rPr>
      </w:pPr>
      <w:r w:rsidRPr="001C7294">
        <w:rPr>
          <w:rFonts w:ascii="Times New Roman" w:hAnsi="Times New Roman" w:cs="Times New Roman"/>
          <w:sz w:val="26"/>
          <w:szCs w:val="26"/>
        </w:rPr>
        <w:t>j) Informaţia despre ofertant care va conţine minim date generale, informaţie privind obiectul de activitate pe domenii (în conformitate cu prevederile din Statutul propriu), principala piaţă de afaceri, cifra de afaceri pe ultimii 3 ani, disponibilitatea personalului.</w:t>
      </w:r>
    </w:p>
    <w:p w:rsidR="00A31D85" w:rsidRPr="001C7294" w:rsidRDefault="00306B6D" w:rsidP="00306B6D">
      <w:pPr>
        <w:pStyle w:val="NoSpacing"/>
        <w:spacing w:after="160" w:line="276" w:lineRule="auto"/>
        <w:ind w:firstLine="540"/>
        <w:jc w:val="both"/>
        <w:outlineLvl w:val="1"/>
        <w:rPr>
          <w:rStyle w:val="FooterChar"/>
          <w:rFonts w:eastAsiaTheme="minorEastAsia"/>
          <w:sz w:val="26"/>
          <w:szCs w:val="26"/>
          <w:lang w:eastAsia="zh-TW"/>
        </w:rPr>
      </w:pPr>
      <w:bookmarkStart w:id="4" w:name="_Toc452025918"/>
      <w:r w:rsidRPr="001C7294">
        <w:rPr>
          <w:rFonts w:ascii="Times New Roman" w:hAnsi="Times New Roman" w:cs="Times New Roman"/>
          <w:sz w:val="26"/>
          <w:szCs w:val="26"/>
        </w:rPr>
        <w:t xml:space="preserve">k) </w:t>
      </w:r>
      <w:r w:rsidR="00A31D85" w:rsidRPr="001C7294">
        <w:rPr>
          <w:rFonts w:ascii="Times New Roman" w:eastAsia="Calibri" w:hAnsi="Times New Roman" w:cs="Times New Roman"/>
          <w:sz w:val="26"/>
          <w:szCs w:val="26"/>
        </w:rPr>
        <w:t xml:space="preserve"> </w:t>
      </w:r>
      <w:r w:rsidR="00A31D85" w:rsidRPr="001C7294">
        <w:rPr>
          <w:rStyle w:val="FooterChar"/>
          <w:rFonts w:eastAsia="Calibri"/>
          <w:color w:val="000000"/>
          <w:sz w:val="26"/>
          <w:szCs w:val="26"/>
        </w:rPr>
        <w:t>Lista beneficiarilor pentru care au fost prestate servicii solicitate și a lucrărilor similare conform caietului de sarcini</w:t>
      </w:r>
    </w:p>
    <w:p w:rsidR="009E0395" w:rsidRPr="001C7294" w:rsidRDefault="009E0395" w:rsidP="009E0395">
      <w:pPr>
        <w:pStyle w:val="NoSpacing"/>
        <w:spacing w:after="160"/>
        <w:jc w:val="both"/>
        <w:outlineLvl w:val="1"/>
        <w:rPr>
          <w:rFonts w:ascii="Times New Roman" w:hAnsi="Times New Roman" w:cs="Times New Roman"/>
          <w:sz w:val="26"/>
          <w:szCs w:val="26"/>
        </w:rPr>
      </w:pPr>
    </w:p>
    <w:p w:rsidR="009E0395" w:rsidRPr="001C7294" w:rsidRDefault="009E0395" w:rsidP="009E0395">
      <w:pPr>
        <w:ind w:left="135"/>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Persoana de contact pentru informații suplimentare:</w:t>
      </w:r>
    </w:p>
    <w:p w:rsidR="009E0395" w:rsidRPr="001C7294" w:rsidRDefault="009E0395" w:rsidP="009E0395">
      <w:pPr>
        <w:pStyle w:val="ListParagraph"/>
        <w:numPr>
          <w:ilvl w:val="0"/>
          <w:numId w:val="25"/>
        </w:numPr>
        <w:spacing w:line="360" w:lineRule="auto"/>
        <w:jc w:val="both"/>
        <w:rPr>
          <w:rFonts w:ascii="Times New Roman" w:hAnsi="Times New Roman" w:cs="Times New Roman"/>
          <w:sz w:val="26"/>
          <w:szCs w:val="26"/>
          <w:lang w:val="ro-RO"/>
        </w:rPr>
      </w:pPr>
      <w:r w:rsidRPr="001C7294">
        <w:rPr>
          <w:rFonts w:ascii="Times New Roman" w:hAnsi="Times New Roman" w:cs="Times New Roman"/>
          <w:sz w:val="26"/>
          <w:szCs w:val="26"/>
          <w:lang w:val="ro-RO"/>
        </w:rPr>
        <w:t>Tanas – mob. 067199161, fix 022 570 601</w:t>
      </w:r>
    </w:p>
    <w:p w:rsidR="009E0395" w:rsidRPr="001C7294" w:rsidRDefault="009E0395" w:rsidP="009E0395">
      <w:pPr>
        <w:pStyle w:val="NoSpacing"/>
        <w:spacing w:after="160"/>
        <w:jc w:val="both"/>
        <w:outlineLvl w:val="1"/>
        <w:rPr>
          <w:rFonts w:ascii="Times New Roman" w:hAnsi="Times New Roman" w:cs="Times New Roman"/>
          <w:sz w:val="26"/>
          <w:szCs w:val="26"/>
        </w:rPr>
      </w:pPr>
    </w:p>
    <w:p w:rsidR="009E0395" w:rsidRPr="001C7294" w:rsidRDefault="009E0395" w:rsidP="009E0395">
      <w:pPr>
        <w:shd w:val="clear" w:color="auto" w:fill="FFFFFF"/>
        <w:spacing w:after="60" w:line="338" w:lineRule="exact"/>
        <w:jc w:val="center"/>
        <w:rPr>
          <w:rFonts w:ascii="Times New Roman" w:hAnsi="Times New Roman"/>
          <w:b/>
          <w:sz w:val="26"/>
          <w:szCs w:val="26"/>
          <w:lang w:val="ro-RO"/>
        </w:rPr>
      </w:pPr>
      <w:r w:rsidRPr="001C7294">
        <w:rPr>
          <w:rFonts w:ascii="Times New Roman" w:hAnsi="Times New Roman"/>
          <w:b/>
          <w:sz w:val="26"/>
          <w:szCs w:val="26"/>
          <w:lang w:val="ro-RO"/>
        </w:rPr>
        <w:t xml:space="preserve">Director  General Interimar                                                           Viorel MOTORNIUC </w:t>
      </w:r>
    </w:p>
    <w:p w:rsidR="009E0395" w:rsidRPr="001C7294" w:rsidRDefault="009E0395" w:rsidP="009E0395">
      <w:pPr>
        <w:shd w:val="clear" w:color="auto" w:fill="FFFFFF"/>
        <w:spacing w:after="60" w:line="338" w:lineRule="exact"/>
        <w:jc w:val="center"/>
        <w:rPr>
          <w:rFonts w:ascii="Times New Roman" w:hAnsi="Times New Roman"/>
          <w:b/>
          <w:sz w:val="26"/>
          <w:szCs w:val="26"/>
          <w:lang w:val="ro-RO"/>
        </w:rPr>
      </w:pPr>
    </w:p>
    <w:p w:rsidR="00306B6D" w:rsidRPr="001C7294" w:rsidRDefault="00306B6D" w:rsidP="009E0395">
      <w:pPr>
        <w:shd w:val="clear" w:color="auto" w:fill="FFFFFF"/>
        <w:spacing w:after="60" w:line="338" w:lineRule="exact"/>
        <w:jc w:val="center"/>
        <w:rPr>
          <w:rFonts w:ascii="Times New Roman" w:hAnsi="Times New Roman"/>
          <w:b/>
          <w:sz w:val="26"/>
          <w:szCs w:val="26"/>
          <w:lang w:val="ro-RO"/>
        </w:rPr>
      </w:pPr>
    </w:p>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C31378" w:rsidRPr="001C7294" w:rsidRDefault="00C31378"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2C0133">
      <w:pPr>
        <w:jc w:val="right"/>
        <w:rPr>
          <w:b/>
          <w:i/>
          <w:sz w:val="26"/>
          <w:szCs w:val="26"/>
          <w:lang w:val="ro-MD"/>
        </w:rPr>
      </w:pPr>
      <w:r w:rsidRPr="001C7294">
        <w:rPr>
          <w:b/>
          <w:i/>
          <w:sz w:val="26"/>
          <w:szCs w:val="26"/>
          <w:lang w:val="ro-MD"/>
        </w:rPr>
        <w:t>Anexa nr. 1</w:t>
      </w:r>
    </w:p>
    <w:p w:rsidR="002C0133" w:rsidRPr="001C7294" w:rsidRDefault="002C0133" w:rsidP="002C0133">
      <w:pPr>
        <w:tabs>
          <w:tab w:val="left" w:pos="567"/>
        </w:tabs>
        <w:spacing w:after="120" w:line="360" w:lineRule="auto"/>
        <w:rPr>
          <w:sz w:val="26"/>
          <w:szCs w:val="26"/>
          <w:lang w:val="ro-MD"/>
        </w:rPr>
      </w:pPr>
    </w:p>
    <w:p w:rsidR="002C0133" w:rsidRPr="001C7294" w:rsidRDefault="002C0133" w:rsidP="002C0133">
      <w:pPr>
        <w:tabs>
          <w:tab w:val="left" w:pos="567"/>
        </w:tabs>
        <w:spacing w:before="100" w:beforeAutospacing="1" w:after="100" w:afterAutospacing="1" w:line="240" w:lineRule="auto"/>
        <w:jc w:val="center"/>
        <w:outlineLvl w:val="1"/>
        <w:rPr>
          <w:rFonts w:ascii="Times New Roman" w:eastAsia="Times New Roman" w:hAnsi="Times New Roman" w:cs="Times New Roman"/>
          <w:b/>
          <w:bCs/>
          <w:sz w:val="26"/>
          <w:szCs w:val="26"/>
          <w:lang w:val="ro-MD"/>
        </w:rPr>
      </w:pPr>
      <w:r w:rsidRPr="001C7294">
        <w:rPr>
          <w:rFonts w:ascii="Times New Roman" w:eastAsia="Times New Roman" w:hAnsi="Times New Roman" w:cs="Times New Roman"/>
          <w:b/>
          <w:bCs/>
          <w:sz w:val="26"/>
          <w:szCs w:val="26"/>
          <w:lang w:val="ro-MD"/>
        </w:rPr>
        <w:t>DECLARAŢIE</w:t>
      </w:r>
    </w:p>
    <w:p w:rsidR="002C0133" w:rsidRPr="001C7294" w:rsidRDefault="002C0133" w:rsidP="002C0133">
      <w:pPr>
        <w:tabs>
          <w:tab w:val="left" w:pos="567"/>
        </w:tabs>
        <w:spacing w:after="120" w:line="360" w:lineRule="auto"/>
        <w:jc w:val="center"/>
        <w:rPr>
          <w:rFonts w:ascii="Times New Roman" w:hAnsi="Times New Roman" w:cs="Times New Roman"/>
          <w:b/>
          <w:sz w:val="26"/>
          <w:szCs w:val="26"/>
          <w:lang w:val="ro-MD"/>
        </w:rPr>
      </w:pPr>
      <w:r w:rsidRPr="001C7294">
        <w:rPr>
          <w:rFonts w:ascii="Times New Roman" w:hAnsi="Times New Roman" w:cs="Times New Roman"/>
          <w:b/>
          <w:sz w:val="26"/>
          <w:szCs w:val="26"/>
          <w:lang w:val="ro-MD"/>
        </w:rPr>
        <w:t xml:space="preserve">privind </w:t>
      </w:r>
      <w:r w:rsidRPr="001C7294">
        <w:rPr>
          <w:rFonts w:ascii="Times New Roman" w:hAnsi="Times New Roman" w:cs="Times New Roman"/>
          <w:b/>
          <w:sz w:val="26"/>
          <w:szCs w:val="26"/>
        </w:rPr>
        <w:t>Beneficiarul efectiv (final) al companiei</w:t>
      </w:r>
    </w:p>
    <w:p w:rsidR="002C0133" w:rsidRPr="001C7294" w:rsidRDefault="002C0133" w:rsidP="002C0133">
      <w:pPr>
        <w:tabs>
          <w:tab w:val="left" w:pos="-142"/>
        </w:tabs>
        <w:spacing w:before="240" w:after="120"/>
        <w:jc w:val="center"/>
        <w:rPr>
          <w:rFonts w:ascii="Times New Roman" w:hAnsi="Times New Roman" w:cs="Times New Roman"/>
          <w:sz w:val="26"/>
          <w:szCs w:val="26"/>
          <w:lang w:val="ro-MD"/>
        </w:rPr>
      </w:pPr>
    </w:p>
    <w:p w:rsidR="002C0133" w:rsidRPr="001C7294" w:rsidRDefault="002C0133" w:rsidP="002C0133">
      <w:pPr>
        <w:spacing w:after="160" w:line="240" w:lineRule="auto"/>
        <w:ind w:firstLine="708"/>
        <w:jc w:val="both"/>
        <w:outlineLvl w:val="1"/>
        <w:rPr>
          <w:rFonts w:ascii="Times New Roman" w:hAnsi="Times New Roman" w:cs="Times New Roman"/>
          <w:sz w:val="26"/>
          <w:szCs w:val="26"/>
          <w:lang w:val="ro-MD"/>
        </w:rPr>
      </w:pPr>
      <w:r w:rsidRPr="001C7294">
        <w:rPr>
          <w:rFonts w:ascii="Times New Roman" w:hAnsi="Times New Roman" w:cs="Times New Roman"/>
          <w:sz w:val="26"/>
          <w:szCs w:val="26"/>
        </w:rPr>
        <w:t>Prin prezenta Declarație confirm că Beneficiarul efectiv (final) al companiei ________________S.R.L.(S.A.) este____________________________________.</w:t>
      </w:r>
    </w:p>
    <w:p w:rsidR="002C0133" w:rsidRPr="001C7294" w:rsidRDefault="002C0133" w:rsidP="002C0133">
      <w:pPr>
        <w:autoSpaceDE w:val="0"/>
        <w:autoSpaceDN w:val="0"/>
        <w:adjustRightInd w:val="0"/>
        <w:spacing w:after="0"/>
        <w:ind w:firstLine="708"/>
        <w:jc w:val="both"/>
        <w:rPr>
          <w:rFonts w:ascii="Times New Roman" w:hAnsi="Times New Roman" w:cs="Times New Roman"/>
          <w:sz w:val="26"/>
          <w:szCs w:val="26"/>
        </w:rPr>
      </w:pPr>
      <w:r w:rsidRPr="001C7294">
        <w:rPr>
          <w:rFonts w:ascii="Times New Roman" w:hAnsi="Times New Roman" w:cs="Times New Roman"/>
          <w:sz w:val="26"/>
          <w:szCs w:val="26"/>
        </w:rPr>
        <w:t xml:space="preserve">În cazul producerii evenimentelor care influențează schimbarea datelor despre Beneficiarul efectiv (final), ne obligăm imediat să notificăm S.A. „Moldtelecom” despre acest fapt, sub sancțiunea respingerii ofertei prezentate și/sau includerii în Lista de interdicții S.A. „Moldtelecom” și/sau revocării contractului adjudecat în urma licitației. </w:t>
      </w:r>
    </w:p>
    <w:p w:rsidR="002C0133" w:rsidRPr="001C7294" w:rsidRDefault="002C0133" w:rsidP="002C0133">
      <w:pPr>
        <w:tabs>
          <w:tab w:val="left" w:pos="567"/>
        </w:tabs>
        <w:spacing w:after="120" w:line="360" w:lineRule="auto"/>
        <w:rPr>
          <w:rFonts w:ascii="Times New Roman" w:hAnsi="Times New Roman" w:cs="Times New Roman"/>
          <w:sz w:val="26"/>
          <w:szCs w:val="26"/>
        </w:rPr>
      </w:pPr>
    </w:p>
    <w:p w:rsidR="002C0133" w:rsidRPr="001C7294" w:rsidRDefault="002C0133" w:rsidP="002C0133">
      <w:pPr>
        <w:tabs>
          <w:tab w:val="left" w:pos="567"/>
        </w:tabs>
        <w:spacing w:after="120" w:line="360" w:lineRule="auto"/>
        <w:rPr>
          <w:sz w:val="26"/>
          <w:szCs w:val="26"/>
          <w:lang w:val="ro-MD"/>
        </w:rPr>
      </w:pPr>
    </w:p>
    <w:p w:rsidR="002C0133" w:rsidRPr="001C7294" w:rsidRDefault="002C0133" w:rsidP="002C0133">
      <w:pPr>
        <w:tabs>
          <w:tab w:val="left" w:pos="567"/>
        </w:tabs>
        <w:spacing w:after="120" w:line="360" w:lineRule="auto"/>
        <w:rPr>
          <w:sz w:val="26"/>
          <w:szCs w:val="26"/>
          <w:lang w:val="ro-MD"/>
        </w:rPr>
      </w:pPr>
    </w:p>
    <w:p w:rsidR="002C0133" w:rsidRPr="001C7294" w:rsidRDefault="002C0133" w:rsidP="002C0133">
      <w:pPr>
        <w:tabs>
          <w:tab w:val="left" w:pos="567"/>
        </w:tabs>
        <w:spacing w:after="120" w:line="360" w:lineRule="auto"/>
        <w:rPr>
          <w:sz w:val="26"/>
          <w:szCs w:val="26"/>
          <w:lang w:val="ro-MD"/>
        </w:rPr>
      </w:pPr>
    </w:p>
    <w:p w:rsidR="002C0133" w:rsidRPr="001C7294" w:rsidRDefault="002C0133" w:rsidP="002C0133">
      <w:pPr>
        <w:tabs>
          <w:tab w:val="left" w:pos="567"/>
        </w:tabs>
        <w:spacing w:after="120" w:line="360" w:lineRule="auto"/>
        <w:rPr>
          <w:sz w:val="26"/>
          <w:szCs w:val="26"/>
          <w:lang w:val="ro-MD"/>
        </w:rPr>
      </w:pPr>
      <w:r w:rsidRPr="001C7294">
        <w:rPr>
          <w:sz w:val="26"/>
          <w:szCs w:val="26"/>
          <w:lang w:val="ro-MD"/>
        </w:rPr>
        <w:t>Data completării . . . . . . . . . . . . .</w:t>
      </w:r>
      <w:r w:rsidRPr="001C7294">
        <w:rPr>
          <w:sz w:val="26"/>
          <w:szCs w:val="26"/>
          <w:lang w:val="ro-MD"/>
        </w:rPr>
        <w:tab/>
      </w:r>
    </w:p>
    <w:p w:rsidR="002C0133" w:rsidRPr="001C7294" w:rsidRDefault="002C0133" w:rsidP="002C0133">
      <w:pPr>
        <w:tabs>
          <w:tab w:val="left" w:pos="567"/>
        </w:tabs>
        <w:spacing w:after="120" w:line="360" w:lineRule="auto"/>
        <w:rPr>
          <w:sz w:val="26"/>
          <w:szCs w:val="26"/>
          <w:lang w:val="ro-MD"/>
        </w:rPr>
      </w:pPr>
    </w:p>
    <w:p w:rsidR="002C0133" w:rsidRPr="001C7294" w:rsidRDefault="002C0133" w:rsidP="002C0133">
      <w:pPr>
        <w:tabs>
          <w:tab w:val="left" w:pos="567"/>
        </w:tabs>
        <w:spacing w:after="120" w:line="360" w:lineRule="auto"/>
        <w:rPr>
          <w:sz w:val="26"/>
          <w:szCs w:val="26"/>
          <w:lang w:val="ro-MD"/>
        </w:rPr>
      </w:pPr>
      <w:r w:rsidRPr="001C7294">
        <w:rPr>
          <w:sz w:val="26"/>
          <w:szCs w:val="26"/>
          <w:lang w:val="ro-MD"/>
        </w:rPr>
        <w:t>Cu stimă,</w:t>
      </w:r>
    </w:p>
    <w:p w:rsidR="002C0133" w:rsidRPr="001C7294" w:rsidRDefault="002C0133" w:rsidP="002C0133">
      <w:pPr>
        <w:tabs>
          <w:tab w:val="left" w:pos="567"/>
        </w:tabs>
        <w:spacing w:after="120" w:line="360" w:lineRule="auto"/>
        <w:jc w:val="right"/>
        <w:rPr>
          <w:sz w:val="26"/>
          <w:szCs w:val="26"/>
          <w:lang w:val="ro-MD"/>
        </w:rPr>
      </w:pPr>
      <w:r w:rsidRPr="001C7294">
        <w:rPr>
          <w:sz w:val="26"/>
          <w:szCs w:val="26"/>
          <w:lang w:val="ro-MD"/>
        </w:rPr>
        <w:t>Ofertant/candidat</w:t>
      </w:r>
    </w:p>
    <w:p w:rsidR="002C0133" w:rsidRPr="001C7294" w:rsidRDefault="002C0133" w:rsidP="002C0133">
      <w:pPr>
        <w:tabs>
          <w:tab w:val="left" w:pos="567"/>
        </w:tabs>
        <w:spacing w:after="120" w:line="360" w:lineRule="auto"/>
        <w:jc w:val="right"/>
        <w:rPr>
          <w:sz w:val="26"/>
          <w:szCs w:val="26"/>
          <w:lang w:val="ro-MD"/>
        </w:rPr>
      </w:pPr>
      <w:r w:rsidRPr="001C7294">
        <w:rPr>
          <w:sz w:val="26"/>
          <w:szCs w:val="26"/>
          <w:lang w:val="ro-MD"/>
        </w:rPr>
        <w:t>. . . . . . . . . . . . . . . . . . . . . . . .</w:t>
      </w:r>
    </w:p>
    <w:p w:rsidR="002C0133" w:rsidRPr="001C7294" w:rsidRDefault="002C0133" w:rsidP="002C0133">
      <w:pPr>
        <w:tabs>
          <w:tab w:val="left" w:pos="567"/>
        </w:tabs>
        <w:spacing w:after="120" w:line="360" w:lineRule="auto"/>
        <w:jc w:val="right"/>
        <w:rPr>
          <w:sz w:val="26"/>
          <w:szCs w:val="26"/>
          <w:lang w:val="ro-MD"/>
        </w:rPr>
      </w:pPr>
      <w:r w:rsidRPr="001C7294">
        <w:rPr>
          <w:sz w:val="26"/>
          <w:szCs w:val="26"/>
          <w:lang w:val="ro-MD"/>
        </w:rPr>
        <w:t>(semnătura autorizată)</w:t>
      </w:r>
    </w:p>
    <w:p w:rsidR="002C0133" w:rsidRPr="001C7294" w:rsidRDefault="002C0133" w:rsidP="002C0133">
      <w:pPr>
        <w:tabs>
          <w:tab w:val="left" w:pos="6027"/>
        </w:tabs>
        <w:rPr>
          <w:sz w:val="26"/>
          <w:szCs w:val="26"/>
        </w:rPr>
      </w:pPr>
      <w:r w:rsidRPr="001C7294">
        <w:rPr>
          <w:sz w:val="26"/>
          <w:szCs w:val="26"/>
        </w:rPr>
        <w:t xml:space="preserve">                                                                                                                   (ștampila)</w:t>
      </w:r>
    </w:p>
    <w:p w:rsidR="002C0133" w:rsidRPr="001C7294" w:rsidRDefault="002C0133" w:rsidP="002C0133">
      <w:pPr>
        <w:jc w:val="center"/>
        <w:rPr>
          <w:b/>
          <w:color w:val="FF0000"/>
          <w:sz w:val="26"/>
          <w:szCs w:val="26"/>
          <w:u w:val="single"/>
        </w:rPr>
      </w:pPr>
    </w:p>
    <w:p w:rsidR="002C0133" w:rsidRPr="001C7294" w:rsidRDefault="002C0133" w:rsidP="002C0133">
      <w:pPr>
        <w:shd w:val="clear" w:color="auto" w:fill="FFFFFF"/>
        <w:spacing w:after="60" w:line="338" w:lineRule="exact"/>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2C0133" w:rsidRPr="001C7294" w:rsidRDefault="002C0133" w:rsidP="009E0395">
      <w:pPr>
        <w:shd w:val="clear" w:color="auto" w:fill="FFFFFF"/>
        <w:spacing w:after="60" w:line="338" w:lineRule="exact"/>
        <w:jc w:val="center"/>
        <w:rPr>
          <w:rFonts w:ascii="Times New Roman" w:hAnsi="Times New Roman"/>
          <w:b/>
          <w:sz w:val="26"/>
          <w:szCs w:val="26"/>
          <w:lang w:val="ro-RO"/>
        </w:rPr>
      </w:pPr>
    </w:p>
    <w:p w:rsidR="00B21DE4" w:rsidRPr="001C7294" w:rsidRDefault="002C0133" w:rsidP="00B21DE4">
      <w:pPr>
        <w:shd w:val="clear" w:color="auto" w:fill="FFFFFF"/>
        <w:spacing w:after="60" w:line="338" w:lineRule="exact"/>
        <w:jc w:val="right"/>
        <w:rPr>
          <w:rFonts w:ascii="Times New Roman" w:hAnsi="Times New Roman"/>
          <w:b/>
          <w:i/>
          <w:sz w:val="26"/>
          <w:szCs w:val="26"/>
          <w:lang w:val="ro-RO"/>
        </w:rPr>
      </w:pPr>
      <w:r w:rsidRPr="001C7294">
        <w:rPr>
          <w:rFonts w:ascii="Times New Roman" w:hAnsi="Times New Roman"/>
          <w:b/>
          <w:i/>
          <w:sz w:val="26"/>
          <w:szCs w:val="26"/>
          <w:lang w:val="ro-RO"/>
        </w:rPr>
        <w:t>Anexa nr.2</w:t>
      </w:r>
    </w:p>
    <w:p w:rsidR="00B21DE4" w:rsidRPr="001C7294" w:rsidRDefault="00B21DE4" w:rsidP="00B21DE4">
      <w:pPr>
        <w:ind w:right="567"/>
        <w:jc w:val="center"/>
        <w:rPr>
          <w:b/>
          <w:bCs/>
          <w:sz w:val="26"/>
          <w:szCs w:val="26"/>
        </w:rPr>
      </w:pPr>
      <w:r w:rsidRPr="001C7294">
        <w:rPr>
          <w:b/>
          <w:bCs/>
          <w:sz w:val="26"/>
          <w:szCs w:val="26"/>
        </w:rPr>
        <w:t>CAIET DE SARCINI</w:t>
      </w:r>
    </w:p>
    <w:p w:rsidR="00B21DE4" w:rsidRPr="001C7294" w:rsidRDefault="00B21DE4" w:rsidP="00B21DE4">
      <w:pPr>
        <w:ind w:right="567"/>
        <w:jc w:val="center"/>
        <w:rPr>
          <w:b/>
          <w:bCs/>
          <w:sz w:val="26"/>
          <w:szCs w:val="26"/>
        </w:rPr>
      </w:pPr>
      <w:r w:rsidRPr="001C7294">
        <w:rPr>
          <w:b/>
          <w:bCs/>
          <w:sz w:val="26"/>
          <w:szCs w:val="26"/>
        </w:rPr>
        <w:t>PENTRU  CEREREA OFERTEI  DE  PREŢ</w:t>
      </w:r>
    </w:p>
    <w:p w:rsidR="00B21DE4" w:rsidRPr="001C7294" w:rsidRDefault="00B21DE4" w:rsidP="00B21DE4">
      <w:pPr>
        <w:ind w:right="567"/>
        <w:rPr>
          <w:rFonts w:ascii="Times New Roman" w:hAnsi="Times New Roman" w:cs="Times New Roman"/>
          <w:sz w:val="26"/>
          <w:szCs w:val="26"/>
        </w:rPr>
      </w:pPr>
      <w:r w:rsidRPr="001C7294">
        <w:rPr>
          <w:rFonts w:ascii="Times New Roman" w:hAnsi="Times New Roman" w:cs="Times New Roman"/>
          <w:b/>
          <w:bCs/>
          <w:sz w:val="26"/>
          <w:szCs w:val="26"/>
        </w:rPr>
        <w:t xml:space="preserve">1. Denumirea beneficiarului de stat  SA Moldtelecom </w:t>
      </w:r>
    </w:p>
    <w:p w:rsidR="00B21DE4" w:rsidRPr="001C7294" w:rsidRDefault="00B21DE4" w:rsidP="00B21DE4">
      <w:pPr>
        <w:ind w:right="567"/>
        <w:rPr>
          <w:rFonts w:ascii="Times New Roman" w:hAnsi="Times New Roman" w:cs="Times New Roman"/>
          <w:sz w:val="26"/>
          <w:szCs w:val="26"/>
        </w:rPr>
      </w:pPr>
      <w:r w:rsidRPr="001C7294">
        <w:rPr>
          <w:rFonts w:ascii="Times New Roman" w:hAnsi="Times New Roman" w:cs="Times New Roman"/>
          <w:b/>
          <w:bCs/>
          <w:sz w:val="26"/>
          <w:szCs w:val="26"/>
        </w:rPr>
        <w:t>2. Organizatorul procedurii de achizi</w:t>
      </w:r>
      <w:r w:rsidRPr="001C7294">
        <w:rPr>
          <w:rFonts w:ascii="Times New Roman" w:hAnsi="Times New Roman" w:cs="Times New Roman"/>
          <w:b/>
          <w:bCs/>
          <w:sz w:val="26"/>
          <w:szCs w:val="26"/>
          <w:lang w:val="ro-RO"/>
        </w:rPr>
        <w:t>ţ</w:t>
      </w:r>
      <w:r w:rsidRPr="001C7294">
        <w:rPr>
          <w:rFonts w:ascii="Times New Roman" w:hAnsi="Times New Roman" w:cs="Times New Roman"/>
          <w:b/>
          <w:bCs/>
          <w:sz w:val="26"/>
          <w:szCs w:val="26"/>
        </w:rPr>
        <w:t>ie</w:t>
      </w:r>
      <w:r w:rsidRPr="001C7294">
        <w:rPr>
          <w:rFonts w:ascii="Times New Roman" w:hAnsi="Times New Roman" w:cs="Times New Roman"/>
          <w:sz w:val="26"/>
          <w:szCs w:val="26"/>
        </w:rPr>
        <w:t xml:space="preserve"> </w:t>
      </w:r>
      <w:r w:rsidRPr="001C7294">
        <w:rPr>
          <w:rFonts w:ascii="Times New Roman" w:hAnsi="Times New Roman" w:cs="Times New Roman"/>
          <w:b/>
          <w:bCs/>
          <w:sz w:val="26"/>
          <w:szCs w:val="26"/>
        </w:rPr>
        <w:t>SA Moldtelecom</w:t>
      </w:r>
    </w:p>
    <w:p w:rsidR="00B21DE4" w:rsidRPr="001C7294" w:rsidRDefault="00B21DE4" w:rsidP="00B21DE4">
      <w:pPr>
        <w:ind w:right="567"/>
        <w:rPr>
          <w:rFonts w:ascii="Times New Roman" w:hAnsi="Times New Roman" w:cs="Times New Roman"/>
          <w:b/>
          <w:bCs/>
          <w:sz w:val="26"/>
          <w:szCs w:val="26"/>
        </w:rPr>
      </w:pPr>
      <w:r w:rsidRPr="001C7294">
        <w:rPr>
          <w:rFonts w:ascii="Times New Roman" w:hAnsi="Times New Roman" w:cs="Times New Roman"/>
          <w:b/>
          <w:bCs/>
          <w:sz w:val="26"/>
          <w:szCs w:val="26"/>
        </w:rPr>
        <w:t>3. Obiectul achiziţiilor</w:t>
      </w:r>
      <w:r w:rsidRPr="001C7294">
        <w:rPr>
          <w:rFonts w:ascii="Times New Roman" w:hAnsi="Times New Roman" w:cs="Times New Roman"/>
          <w:sz w:val="26"/>
          <w:szCs w:val="26"/>
        </w:rPr>
        <w:t xml:space="preserve">  </w:t>
      </w:r>
      <w:r w:rsidRPr="001C7294">
        <w:rPr>
          <w:rFonts w:ascii="Times New Roman" w:hAnsi="Times New Roman" w:cs="Times New Roman"/>
          <w:b/>
          <w:bCs/>
          <w:sz w:val="26"/>
          <w:szCs w:val="26"/>
          <w:u w:val="single"/>
        </w:rPr>
        <w:t xml:space="preserve">Hidroizolarea soclului la clădirea </w:t>
      </w:r>
      <w:r w:rsidR="009226C7" w:rsidRPr="001C7294">
        <w:rPr>
          <w:rFonts w:ascii="Times New Roman" w:hAnsi="Times New Roman" w:cs="Times New Roman"/>
          <w:b/>
          <w:bCs/>
          <w:sz w:val="26"/>
          <w:szCs w:val="26"/>
          <w:u w:val="single"/>
        </w:rPr>
        <w:t xml:space="preserve">BCIȘ Ivancea </w:t>
      </w:r>
      <w:r w:rsidRPr="001C7294">
        <w:rPr>
          <w:rFonts w:ascii="Times New Roman" w:hAnsi="Times New Roman" w:cs="Times New Roman"/>
          <w:b/>
          <w:bCs/>
          <w:sz w:val="26"/>
          <w:szCs w:val="26"/>
          <w:u w:val="single"/>
        </w:rPr>
        <w:t xml:space="preserve">SA Moldtelecom, bloc </w:t>
      </w:r>
      <w:r w:rsidR="002C0133" w:rsidRPr="001C7294">
        <w:rPr>
          <w:rFonts w:ascii="Times New Roman" w:hAnsi="Times New Roman" w:cs="Times New Roman"/>
          <w:b/>
          <w:bCs/>
          <w:sz w:val="26"/>
          <w:szCs w:val="26"/>
          <w:u w:val="single"/>
        </w:rPr>
        <w:t>poli</w:t>
      </w:r>
      <w:r w:rsidRPr="001C7294">
        <w:rPr>
          <w:rFonts w:ascii="Times New Roman" w:hAnsi="Times New Roman" w:cs="Times New Roman"/>
          <w:b/>
          <w:bCs/>
          <w:sz w:val="26"/>
          <w:szCs w:val="26"/>
          <w:u w:val="single"/>
        </w:rPr>
        <w:t>valent (sala calcula</w:t>
      </w:r>
      <w:r w:rsidR="009226C7" w:rsidRPr="001C7294">
        <w:rPr>
          <w:rFonts w:ascii="Times New Roman" w:hAnsi="Times New Roman" w:cs="Times New Roman"/>
          <w:b/>
          <w:bCs/>
          <w:sz w:val="26"/>
          <w:szCs w:val="26"/>
          <w:u w:val="single"/>
        </w:rPr>
        <w:t>toare), r-nul Orhei</w:t>
      </w:r>
      <w:r w:rsidRPr="001C7294">
        <w:rPr>
          <w:rFonts w:ascii="Times New Roman" w:hAnsi="Times New Roman" w:cs="Times New Roman"/>
          <w:b/>
          <w:bCs/>
          <w:sz w:val="26"/>
          <w:szCs w:val="26"/>
          <w:u w:val="single"/>
        </w:rPr>
        <w:t>.</w:t>
      </w:r>
    </w:p>
    <w:p w:rsidR="00B21DE4" w:rsidRPr="001C7294" w:rsidRDefault="00B21DE4" w:rsidP="00B21DE4">
      <w:pPr>
        <w:tabs>
          <w:tab w:val="left" w:pos="4786"/>
          <w:tab w:val="left" w:pos="10031"/>
        </w:tabs>
        <w:rPr>
          <w:sz w:val="26"/>
          <w:szCs w:val="26"/>
        </w:rPr>
      </w:pPr>
    </w:p>
    <w:tbl>
      <w:tblPr>
        <w:tblW w:w="9781" w:type="dxa"/>
        <w:tblInd w:w="25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276"/>
        <w:gridCol w:w="4961"/>
        <w:gridCol w:w="992"/>
        <w:gridCol w:w="1843"/>
      </w:tblGrid>
      <w:tr w:rsidR="00B21DE4" w:rsidRPr="001C7294" w:rsidTr="00B21DE4">
        <w:trPr>
          <w:cantSplit/>
          <w:trHeight w:val="592"/>
        </w:trPr>
        <w:tc>
          <w:tcPr>
            <w:tcW w:w="709" w:type="dxa"/>
            <w:shd w:val="pct5" w:color="auto" w:fill="auto"/>
          </w:tcPr>
          <w:p w:rsidR="00B21DE4" w:rsidRPr="001C7294" w:rsidRDefault="00B21DE4" w:rsidP="00851628">
            <w:pPr>
              <w:ind w:right="-108"/>
              <w:jc w:val="center"/>
              <w:rPr>
                <w:sz w:val="24"/>
                <w:szCs w:val="24"/>
              </w:rPr>
            </w:pPr>
            <w:r w:rsidRPr="001C7294">
              <w:rPr>
                <w:sz w:val="24"/>
                <w:szCs w:val="24"/>
              </w:rPr>
              <w:t>№</w:t>
            </w:r>
          </w:p>
          <w:p w:rsidR="00B21DE4" w:rsidRPr="001C7294" w:rsidRDefault="00B21DE4" w:rsidP="00851628">
            <w:pPr>
              <w:ind w:right="-108"/>
              <w:jc w:val="center"/>
              <w:rPr>
                <w:sz w:val="24"/>
                <w:szCs w:val="24"/>
              </w:rPr>
            </w:pPr>
            <w:r w:rsidRPr="001C7294">
              <w:rPr>
                <w:sz w:val="24"/>
                <w:szCs w:val="24"/>
              </w:rPr>
              <w:t xml:space="preserve"> crt.</w:t>
            </w:r>
          </w:p>
        </w:tc>
        <w:tc>
          <w:tcPr>
            <w:tcW w:w="1276" w:type="dxa"/>
            <w:shd w:val="pct5" w:color="auto" w:fill="auto"/>
          </w:tcPr>
          <w:p w:rsidR="00B21DE4" w:rsidRPr="001C7294" w:rsidRDefault="00B21DE4" w:rsidP="00851628">
            <w:pPr>
              <w:ind w:left="-120" w:right="-108"/>
              <w:jc w:val="center"/>
              <w:rPr>
                <w:sz w:val="24"/>
                <w:szCs w:val="24"/>
              </w:rPr>
            </w:pPr>
            <w:r w:rsidRPr="001C7294">
              <w:rPr>
                <w:sz w:val="24"/>
                <w:szCs w:val="24"/>
                <w:lang w:val="ro-RO"/>
              </w:rPr>
              <w:t>Simbol</w:t>
            </w:r>
            <w:r w:rsidRPr="001C7294">
              <w:rPr>
                <w:sz w:val="24"/>
                <w:szCs w:val="24"/>
              </w:rPr>
              <w:t xml:space="preserve"> </w:t>
            </w:r>
            <w:r w:rsidRPr="001C7294">
              <w:rPr>
                <w:sz w:val="24"/>
                <w:szCs w:val="24"/>
                <w:lang w:val="ro-RO"/>
              </w:rPr>
              <w:t>norme</w:t>
            </w:r>
            <w:r w:rsidRPr="001C7294">
              <w:rPr>
                <w:sz w:val="24"/>
                <w:szCs w:val="24"/>
              </w:rPr>
              <w:t xml:space="preserve"> </w:t>
            </w:r>
            <w:r w:rsidRPr="001C7294">
              <w:rPr>
                <w:sz w:val="24"/>
                <w:szCs w:val="24"/>
                <w:lang w:val="ro-RO"/>
              </w:rPr>
              <w:t xml:space="preserve">şi Cod </w:t>
            </w:r>
            <w:r w:rsidRPr="001C7294">
              <w:rPr>
                <w:sz w:val="24"/>
                <w:szCs w:val="24"/>
              </w:rPr>
              <w:t xml:space="preserve"> </w:t>
            </w:r>
            <w:r w:rsidRPr="001C7294">
              <w:rPr>
                <w:sz w:val="24"/>
                <w:szCs w:val="24"/>
                <w:lang w:val="ro-RO"/>
              </w:rPr>
              <w:t xml:space="preserve">resurse  </w:t>
            </w:r>
          </w:p>
        </w:tc>
        <w:tc>
          <w:tcPr>
            <w:tcW w:w="4961" w:type="dxa"/>
            <w:shd w:val="pct5" w:color="auto" w:fill="auto"/>
          </w:tcPr>
          <w:p w:rsidR="00B21DE4" w:rsidRPr="001C7294" w:rsidRDefault="00B21DE4" w:rsidP="00851628">
            <w:pPr>
              <w:jc w:val="center"/>
              <w:rPr>
                <w:sz w:val="24"/>
                <w:szCs w:val="24"/>
                <w:lang w:val="ro-RO"/>
              </w:rPr>
            </w:pPr>
          </w:p>
          <w:p w:rsidR="00B21DE4" w:rsidRPr="001C7294" w:rsidRDefault="00B21DE4" w:rsidP="00851628">
            <w:pPr>
              <w:jc w:val="center"/>
              <w:rPr>
                <w:sz w:val="24"/>
                <w:szCs w:val="24"/>
              </w:rPr>
            </w:pPr>
            <w:r w:rsidRPr="001C7294">
              <w:rPr>
                <w:sz w:val="24"/>
                <w:szCs w:val="24"/>
                <w:lang w:val="ro-RO"/>
              </w:rPr>
              <w:t xml:space="preserve">Denumire lucrărilor    </w:t>
            </w:r>
          </w:p>
        </w:tc>
        <w:tc>
          <w:tcPr>
            <w:tcW w:w="992" w:type="dxa"/>
            <w:shd w:val="pct5" w:color="auto" w:fill="auto"/>
          </w:tcPr>
          <w:p w:rsidR="00B21DE4" w:rsidRPr="001C7294" w:rsidRDefault="00B21DE4" w:rsidP="00851628">
            <w:pPr>
              <w:ind w:left="-108" w:right="-108"/>
              <w:jc w:val="center"/>
              <w:rPr>
                <w:sz w:val="24"/>
                <w:szCs w:val="24"/>
              </w:rPr>
            </w:pPr>
            <w:r w:rsidRPr="001C7294">
              <w:rPr>
                <w:sz w:val="24"/>
                <w:szCs w:val="24"/>
                <w:lang w:val="ro-RO"/>
              </w:rPr>
              <w:t>Unitatea de masura</w:t>
            </w:r>
            <w:r w:rsidRPr="001C7294">
              <w:rPr>
                <w:sz w:val="24"/>
                <w:szCs w:val="24"/>
              </w:rPr>
              <w:t xml:space="preserve"> </w:t>
            </w:r>
          </w:p>
        </w:tc>
        <w:tc>
          <w:tcPr>
            <w:tcW w:w="1843" w:type="dxa"/>
            <w:shd w:val="pct5" w:color="auto" w:fill="auto"/>
          </w:tcPr>
          <w:p w:rsidR="00B21DE4" w:rsidRPr="001C7294" w:rsidRDefault="00B21DE4" w:rsidP="00851628">
            <w:pPr>
              <w:jc w:val="center"/>
              <w:rPr>
                <w:sz w:val="24"/>
                <w:szCs w:val="24"/>
              </w:rPr>
            </w:pPr>
            <w:r w:rsidRPr="001C7294">
              <w:rPr>
                <w:sz w:val="24"/>
                <w:szCs w:val="24"/>
              </w:rPr>
              <w:t>Volum</w:t>
            </w:r>
          </w:p>
        </w:tc>
      </w:tr>
      <w:tr w:rsidR="00B21DE4" w:rsidRPr="001C7294" w:rsidTr="001C7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blHeader/>
        </w:trPr>
        <w:tc>
          <w:tcPr>
            <w:tcW w:w="709"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right="-108"/>
              <w:jc w:val="center"/>
              <w:rPr>
                <w:sz w:val="26"/>
                <w:szCs w:val="26"/>
              </w:rPr>
            </w:pPr>
            <w:r w:rsidRPr="001C7294">
              <w:rPr>
                <w:sz w:val="26"/>
                <w:szCs w:val="26"/>
              </w:rPr>
              <w:t>1</w:t>
            </w:r>
          </w:p>
        </w:tc>
        <w:tc>
          <w:tcPr>
            <w:tcW w:w="1276"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left="-120" w:right="-108"/>
              <w:jc w:val="center"/>
              <w:rPr>
                <w:sz w:val="26"/>
                <w:szCs w:val="26"/>
              </w:rPr>
            </w:pPr>
            <w:r w:rsidRPr="001C7294">
              <w:rPr>
                <w:sz w:val="26"/>
                <w:szCs w:val="26"/>
              </w:rPr>
              <w:t>2</w:t>
            </w:r>
          </w:p>
        </w:tc>
        <w:tc>
          <w:tcPr>
            <w:tcW w:w="4961"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jc w:val="center"/>
              <w:rPr>
                <w:sz w:val="26"/>
                <w:szCs w:val="26"/>
              </w:rPr>
            </w:pPr>
            <w:r w:rsidRPr="001C7294">
              <w:rPr>
                <w:sz w:val="26"/>
                <w:szCs w:val="26"/>
              </w:rPr>
              <w:t>3</w:t>
            </w:r>
          </w:p>
        </w:tc>
        <w:tc>
          <w:tcPr>
            <w:tcW w:w="992"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left="-108" w:right="-108"/>
              <w:jc w:val="center"/>
              <w:rPr>
                <w:sz w:val="26"/>
                <w:szCs w:val="26"/>
              </w:rPr>
            </w:pPr>
            <w:r w:rsidRPr="001C7294">
              <w:rPr>
                <w:sz w:val="26"/>
                <w:szCs w:val="26"/>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B21DE4" w:rsidRPr="001C7294" w:rsidRDefault="00B21DE4" w:rsidP="00851628">
            <w:pPr>
              <w:jc w:val="center"/>
              <w:rPr>
                <w:sz w:val="26"/>
                <w:szCs w:val="26"/>
              </w:rPr>
            </w:pPr>
            <w:r w:rsidRPr="001C7294">
              <w:rPr>
                <w:sz w:val="26"/>
                <w:szCs w:val="26"/>
              </w:rPr>
              <w:t>5</w:t>
            </w:r>
          </w:p>
        </w:tc>
      </w:tr>
      <w:tr w:rsidR="00B21DE4" w:rsidRPr="001C7294" w:rsidTr="008516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nil"/>
              <w:left w:val="single" w:sz="6" w:space="0" w:color="auto"/>
              <w:bottom w:val="nil"/>
              <w:right w:val="nil"/>
            </w:tcBorders>
          </w:tcPr>
          <w:p w:rsidR="00B21DE4" w:rsidRPr="001C7294" w:rsidRDefault="00B21DE4" w:rsidP="00851628">
            <w:pPr>
              <w:jc w:val="center"/>
              <w:rPr>
                <w:sz w:val="26"/>
                <w:szCs w:val="26"/>
              </w:rPr>
            </w:pPr>
          </w:p>
        </w:tc>
        <w:tc>
          <w:tcPr>
            <w:tcW w:w="1276" w:type="dxa"/>
            <w:tcBorders>
              <w:top w:val="nil"/>
              <w:left w:val="single" w:sz="6" w:space="0" w:color="auto"/>
              <w:bottom w:val="nil"/>
              <w:right w:val="nil"/>
            </w:tcBorders>
          </w:tcPr>
          <w:p w:rsidR="00B21DE4" w:rsidRPr="001C7294" w:rsidRDefault="00B21DE4" w:rsidP="00851628">
            <w:pPr>
              <w:rPr>
                <w:sz w:val="26"/>
                <w:szCs w:val="26"/>
              </w:rPr>
            </w:pPr>
          </w:p>
        </w:tc>
        <w:tc>
          <w:tcPr>
            <w:tcW w:w="4961" w:type="dxa"/>
            <w:tcBorders>
              <w:top w:val="nil"/>
              <w:left w:val="single" w:sz="6" w:space="0" w:color="auto"/>
              <w:bottom w:val="nil"/>
              <w:right w:val="nil"/>
            </w:tcBorders>
          </w:tcPr>
          <w:p w:rsidR="00B21DE4" w:rsidRPr="001C7294" w:rsidRDefault="00B21DE4" w:rsidP="00851628">
            <w:pPr>
              <w:rPr>
                <w:b/>
                <w:bCs/>
                <w:sz w:val="26"/>
                <w:szCs w:val="26"/>
              </w:rPr>
            </w:pPr>
            <w:r w:rsidRPr="001C7294">
              <w:rPr>
                <w:b/>
                <w:bCs/>
                <w:sz w:val="26"/>
                <w:szCs w:val="26"/>
              </w:rPr>
              <w:t>1. Demolari</w:t>
            </w:r>
          </w:p>
        </w:tc>
        <w:tc>
          <w:tcPr>
            <w:tcW w:w="992" w:type="dxa"/>
            <w:tcBorders>
              <w:top w:val="nil"/>
              <w:left w:val="single" w:sz="6" w:space="0" w:color="auto"/>
              <w:bottom w:val="nil"/>
              <w:right w:val="nil"/>
            </w:tcBorders>
          </w:tcPr>
          <w:p w:rsidR="00B21DE4" w:rsidRPr="001C7294" w:rsidRDefault="00B21DE4" w:rsidP="00851628">
            <w:pPr>
              <w:rPr>
                <w:sz w:val="26"/>
                <w:szCs w:val="26"/>
              </w:rPr>
            </w:pPr>
          </w:p>
        </w:tc>
        <w:tc>
          <w:tcPr>
            <w:tcW w:w="1843" w:type="dxa"/>
            <w:tcBorders>
              <w:top w:val="nil"/>
              <w:left w:val="single" w:sz="6" w:space="0" w:color="auto"/>
              <w:bottom w:val="nil"/>
              <w:right w:val="single" w:sz="6" w:space="0" w:color="auto"/>
            </w:tcBorders>
          </w:tcPr>
          <w:p w:rsidR="00B21DE4" w:rsidRPr="001C7294" w:rsidRDefault="00B21DE4" w:rsidP="00851628">
            <w:pPr>
              <w:rPr>
                <w:sz w:val="26"/>
                <w:szCs w:val="26"/>
              </w:rPr>
            </w:pPr>
          </w:p>
        </w:tc>
      </w:tr>
      <w:tr w:rsidR="00B21DE4" w:rsidRPr="001C7294" w:rsidTr="00B21DE4">
        <w:tblPrEx>
          <w:tblBorders>
            <w:top w:val="single" w:sz="4" w:space="0" w:color="auto"/>
          </w:tblBorders>
        </w:tblPrEx>
        <w:trPr>
          <w:trHeight w:val="522"/>
        </w:trPr>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RpCM33A</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Demontarea placajelor din faianta, gresie, ceramica (soclu dupa caz)</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18,2000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2</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RpCS19G</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Demontari: borduri la trotuare, asezate pe beton</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15,0000</w:t>
            </w:r>
          </w:p>
        </w:tc>
      </w:tr>
      <w:tr w:rsidR="00B21DE4" w:rsidRPr="001C7294" w:rsidTr="001C7294">
        <w:tblPrEx>
          <w:tblBorders>
            <w:top w:val="single" w:sz="4" w:space="0" w:color="auto"/>
          </w:tblBorders>
        </w:tblPrEx>
        <w:trPr>
          <w:trHeight w:val="363"/>
        </w:trPr>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3</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RpCS19B</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Demontari: dale din placi prefabricate</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30,0000</w:t>
            </w:r>
          </w:p>
        </w:tc>
      </w:tr>
      <w:tr w:rsidR="00B21DE4" w:rsidRPr="001C7294" w:rsidTr="008516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nil"/>
              <w:left w:val="single" w:sz="6" w:space="0" w:color="auto"/>
              <w:bottom w:val="nil"/>
              <w:right w:val="nil"/>
            </w:tcBorders>
          </w:tcPr>
          <w:p w:rsidR="00B21DE4" w:rsidRPr="001C7294" w:rsidRDefault="00B21DE4" w:rsidP="00851628">
            <w:pPr>
              <w:jc w:val="center"/>
              <w:rPr>
                <w:sz w:val="26"/>
                <w:szCs w:val="26"/>
              </w:rPr>
            </w:pPr>
          </w:p>
        </w:tc>
        <w:tc>
          <w:tcPr>
            <w:tcW w:w="1276" w:type="dxa"/>
            <w:tcBorders>
              <w:top w:val="nil"/>
              <w:left w:val="single" w:sz="6" w:space="0" w:color="auto"/>
              <w:bottom w:val="nil"/>
              <w:right w:val="nil"/>
            </w:tcBorders>
          </w:tcPr>
          <w:p w:rsidR="00B21DE4" w:rsidRPr="001C7294" w:rsidRDefault="00B21DE4" w:rsidP="00851628">
            <w:pPr>
              <w:rPr>
                <w:sz w:val="26"/>
                <w:szCs w:val="26"/>
              </w:rPr>
            </w:pPr>
          </w:p>
        </w:tc>
        <w:tc>
          <w:tcPr>
            <w:tcW w:w="4961" w:type="dxa"/>
            <w:tcBorders>
              <w:top w:val="nil"/>
              <w:left w:val="single" w:sz="6" w:space="0" w:color="auto"/>
              <w:bottom w:val="nil"/>
              <w:right w:val="nil"/>
            </w:tcBorders>
          </w:tcPr>
          <w:p w:rsidR="00B21DE4" w:rsidRPr="001C7294" w:rsidRDefault="00B21DE4" w:rsidP="00851628">
            <w:pPr>
              <w:rPr>
                <w:b/>
                <w:bCs/>
                <w:sz w:val="26"/>
                <w:szCs w:val="26"/>
              </w:rPr>
            </w:pPr>
            <w:r w:rsidRPr="001C7294">
              <w:rPr>
                <w:b/>
                <w:bCs/>
                <w:sz w:val="26"/>
                <w:szCs w:val="26"/>
              </w:rPr>
              <w:t>2. Lucrari de constructie</w:t>
            </w:r>
          </w:p>
        </w:tc>
        <w:tc>
          <w:tcPr>
            <w:tcW w:w="992" w:type="dxa"/>
            <w:tcBorders>
              <w:top w:val="nil"/>
              <w:left w:val="single" w:sz="6" w:space="0" w:color="auto"/>
              <w:bottom w:val="nil"/>
              <w:right w:val="nil"/>
            </w:tcBorders>
          </w:tcPr>
          <w:p w:rsidR="00B21DE4" w:rsidRPr="001C7294" w:rsidRDefault="00B21DE4" w:rsidP="00851628">
            <w:pPr>
              <w:rPr>
                <w:sz w:val="26"/>
                <w:szCs w:val="26"/>
              </w:rPr>
            </w:pPr>
          </w:p>
        </w:tc>
        <w:tc>
          <w:tcPr>
            <w:tcW w:w="1843" w:type="dxa"/>
            <w:tcBorders>
              <w:top w:val="nil"/>
              <w:left w:val="single" w:sz="6" w:space="0" w:color="auto"/>
              <w:bottom w:val="nil"/>
              <w:right w:val="single" w:sz="6" w:space="0" w:color="auto"/>
            </w:tcBorders>
          </w:tcPr>
          <w:p w:rsidR="00B21DE4" w:rsidRPr="001C7294" w:rsidRDefault="00B21DE4" w:rsidP="00851628">
            <w:pPr>
              <w:rPr>
                <w:sz w:val="26"/>
                <w:szCs w:val="26"/>
              </w:rPr>
            </w:pP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4</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TsA07F1</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Sapatura manuala de pamint, in spatii limitate, avind peste 1 m latime si maximum 6 m adincime, executata cu sprijiniri, cu evacuare manuala, in fundatii, subsoluri, canale, drenuri etc., in pamint cu umiditate naturala adincimea sapaturii 2,01-4 m teren tare 15m lungime 2,9m adincime si 2m latime)</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m3</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87,0000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5</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RpIzA03A</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Pregatirea suprafetelor de beton tencuite ori netencuite sau de metal in vederea protectiei anticorozive, prin curatare cu peria de sirma</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43,5000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lastRenderedPageBreak/>
              <w:t>6</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CN53A</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 xml:space="preserve">Grunduirea suprafetelor interioare a peretilor cu Beton Contact </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43,5000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7</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CF15A</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Tencuieli  exterioare sclivisite, executate manual, cu mortar de ciment M 100-T de 2 cm grosime medie, la pereti din beton sau caramida, cu suprafete plane(indreptarea peretilor soclului- pregatire pentru hidroizolare, (la necesitate, confirmare dupa sapatura)</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43,5000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8</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IzF31A</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 xml:space="preserve">Hidroizolarea   suprafetelor  din beton  (verticale)  cu  amestec "Penetron" - 2 straturi: suprafata neteda </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43,5000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9</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IzF05A1</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 xml:space="preserve">Strat hidroizolant executat la cald la  subsoluri, construite pe terenuri cu ape freatice, executate cu tehnonicoli si  mastic de bitum, la funduri </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43,5000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10</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TsD01A</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Imprastierea cu lopata a pamintului afinat, printr-o aruncare de pina la 3 m din gramezi, inclusiv sfarimarea bulgarilor (aruncarea in canal)</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m3</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84,0000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11</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TsD04A</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Compactarea cu maiul de mina a umpluturilor executate in sapaturi orizontale sau inclinate la 1/4, inclusiv udarea fiecarui strat de pamint in parte pamint necoeziv</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m3</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87,0000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12</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TsC54C</w:t>
            </w: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Strat de fundatie din pietris</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m3</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3,0000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13</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DE13B</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Pavaje executate din placi de trotuare din beton prefabricat, asternut pe patul de nisip si ciment de 5 cm</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30,0000</w:t>
            </w:r>
          </w:p>
        </w:tc>
      </w:tr>
      <w:tr w:rsidR="00B21DE4" w:rsidRPr="001C7294" w:rsidTr="00851628">
        <w:tblPrEx>
          <w:tblBorders>
            <w:top w:val="single" w:sz="4" w:space="0" w:color="auto"/>
          </w:tblBorders>
        </w:tblPrEx>
        <w:tc>
          <w:tcPr>
            <w:tcW w:w="70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14</w:t>
            </w:r>
          </w:p>
        </w:tc>
        <w:tc>
          <w:tcPr>
            <w:tcW w:w="1276"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DE11A</w:t>
            </w:r>
          </w:p>
          <w:p w:rsidR="00B21DE4" w:rsidRPr="001C7294" w:rsidRDefault="00B21DE4" w:rsidP="00851628">
            <w:pPr>
              <w:rPr>
                <w:sz w:val="26"/>
                <w:szCs w:val="26"/>
              </w:rPr>
            </w:pPr>
          </w:p>
        </w:tc>
        <w:tc>
          <w:tcPr>
            <w:tcW w:w="4961"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Borduri mici, prefabricate din beton, pentru incadrarea spatiilor verzi, trotuarelor, aleilor, etc., asezate pe o fundatie din beton</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15,0000</w:t>
            </w:r>
          </w:p>
        </w:tc>
      </w:tr>
    </w:tbl>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B21DE4" w:rsidRPr="001C7294" w:rsidRDefault="00B21DE4" w:rsidP="009E0395">
      <w:pPr>
        <w:shd w:val="clear" w:color="auto" w:fill="FFFFFF"/>
        <w:spacing w:after="60" w:line="338" w:lineRule="exact"/>
        <w:jc w:val="center"/>
        <w:rPr>
          <w:rFonts w:ascii="Times New Roman" w:hAnsi="Times New Roman"/>
          <w:b/>
          <w:sz w:val="26"/>
          <w:szCs w:val="26"/>
          <w:lang w:val="ro-RO"/>
        </w:rPr>
      </w:pPr>
    </w:p>
    <w:p w:rsidR="00B21DE4" w:rsidRPr="001C7294" w:rsidRDefault="009226C7" w:rsidP="00B21DE4">
      <w:pPr>
        <w:pStyle w:val="NoSpacing"/>
        <w:spacing w:after="160"/>
        <w:jc w:val="right"/>
        <w:outlineLvl w:val="1"/>
        <w:rPr>
          <w:rFonts w:ascii="Times New Roman" w:hAnsi="Times New Roman" w:cs="Times New Roman"/>
          <w:i/>
          <w:sz w:val="26"/>
          <w:szCs w:val="26"/>
        </w:rPr>
      </w:pPr>
      <w:r w:rsidRPr="001C7294">
        <w:rPr>
          <w:rFonts w:ascii="Times New Roman" w:hAnsi="Times New Roman" w:cs="Times New Roman"/>
          <w:i/>
          <w:sz w:val="26"/>
          <w:szCs w:val="26"/>
        </w:rPr>
        <w:t>Anexa nr.3</w:t>
      </w:r>
    </w:p>
    <w:p w:rsidR="00B21DE4" w:rsidRPr="001C7294" w:rsidRDefault="00B21DE4" w:rsidP="00B21DE4">
      <w:pPr>
        <w:ind w:right="567"/>
        <w:jc w:val="center"/>
        <w:rPr>
          <w:rFonts w:ascii="Times New Roman" w:hAnsi="Times New Roman" w:cs="Times New Roman"/>
          <w:b/>
          <w:bCs/>
          <w:sz w:val="26"/>
          <w:szCs w:val="26"/>
        </w:rPr>
      </w:pPr>
      <w:r w:rsidRPr="001C7294">
        <w:rPr>
          <w:rFonts w:ascii="Times New Roman" w:hAnsi="Times New Roman" w:cs="Times New Roman"/>
          <w:b/>
          <w:bCs/>
          <w:sz w:val="26"/>
          <w:szCs w:val="26"/>
        </w:rPr>
        <w:t>CAIET DE SARCINI</w:t>
      </w:r>
    </w:p>
    <w:p w:rsidR="00B21DE4" w:rsidRPr="001C7294" w:rsidRDefault="00B21DE4" w:rsidP="00B21DE4">
      <w:pPr>
        <w:ind w:right="567"/>
        <w:jc w:val="center"/>
        <w:rPr>
          <w:rFonts w:ascii="Times New Roman" w:hAnsi="Times New Roman" w:cs="Times New Roman"/>
          <w:b/>
          <w:bCs/>
          <w:sz w:val="26"/>
          <w:szCs w:val="26"/>
        </w:rPr>
      </w:pPr>
      <w:r w:rsidRPr="001C7294">
        <w:rPr>
          <w:rFonts w:ascii="Times New Roman" w:hAnsi="Times New Roman" w:cs="Times New Roman"/>
          <w:b/>
          <w:bCs/>
          <w:sz w:val="26"/>
          <w:szCs w:val="26"/>
        </w:rPr>
        <w:lastRenderedPageBreak/>
        <w:t>PENTRU  CEREREA OFERTEI  DE  PREŢ</w:t>
      </w:r>
    </w:p>
    <w:p w:rsidR="00B21DE4" w:rsidRPr="001C7294" w:rsidRDefault="00B21DE4" w:rsidP="00B21DE4">
      <w:pPr>
        <w:spacing w:line="240" w:lineRule="auto"/>
        <w:ind w:right="567"/>
        <w:rPr>
          <w:rFonts w:ascii="Times New Roman" w:hAnsi="Times New Roman" w:cs="Times New Roman"/>
          <w:sz w:val="26"/>
          <w:szCs w:val="26"/>
        </w:rPr>
      </w:pPr>
      <w:r w:rsidRPr="001C7294">
        <w:rPr>
          <w:rFonts w:ascii="Times New Roman" w:hAnsi="Times New Roman" w:cs="Times New Roman"/>
          <w:b/>
          <w:bCs/>
          <w:sz w:val="26"/>
          <w:szCs w:val="26"/>
        </w:rPr>
        <w:t xml:space="preserve">1. Denumirea beneficiarului de stat  SA Moldtelecom </w:t>
      </w:r>
    </w:p>
    <w:p w:rsidR="00B21DE4" w:rsidRPr="001C7294" w:rsidRDefault="00B21DE4" w:rsidP="00B21DE4">
      <w:pPr>
        <w:spacing w:line="240" w:lineRule="auto"/>
        <w:ind w:right="567"/>
        <w:rPr>
          <w:rFonts w:ascii="Times New Roman" w:hAnsi="Times New Roman" w:cs="Times New Roman"/>
          <w:sz w:val="26"/>
          <w:szCs w:val="26"/>
        </w:rPr>
      </w:pPr>
      <w:r w:rsidRPr="001C7294">
        <w:rPr>
          <w:rFonts w:ascii="Times New Roman" w:hAnsi="Times New Roman" w:cs="Times New Roman"/>
          <w:b/>
          <w:bCs/>
          <w:sz w:val="26"/>
          <w:szCs w:val="26"/>
        </w:rPr>
        <w:t>2. Organizatorul procedurii de achizi</w:t>
      </w:r>
      <w:r w:rsidRPr="001C7294">
        <w:rPr>
          <w:rFonts w:ascii="Times New Roman" w:hAnsi="Times New Roman" w:cs="Times New Roman"/>
          <w:b/>
          <w:bCs/>
          <w:sz w:val="26"/>
          <w:szCs w:val="26"/>
          <w:lang w:val="ro-RO"/>
        </w:rPr>
        <w:t>ţ</w:t>
      </w:r>
      <w:r w:rsidRPr="001C7294">
        <w:rPr>
          <w:rFonts w:ascii="Times New Roman" w:hAnsi="Times New Roman" w:cs="Times New Roman"/>
          <w:b/>
          <w:bCs/>
          <w:sz w:val="26"/>
          <w:szCs w:val="26"/>
        </w:rPr>
        <w:t>ie</w:t>
      </w:r>
      <w:r w:rsidRPr="001C7294">
        <w:rPr>
          <w:rFonts w:ascii="Times New Roman" w:hAnsi="Times New Roman" w:cs="Times New Roman"/>
          <w:sz w:val="26"/>
          <w:szCs w:val="26"/>
        </w:rPr>
        <w:t xml:space="preserve"> </w:t>
      </w:r>
      <w:r w:rsidRPr="001C7294">
        <w:rPr>
          <w:rFonts w:ascii="Times New Roman" w:hAnsi="Times New Roman" w:cs="Times New Roman"/>
          <w:b/>
          <w:bCs/>
          <w:sz w:val="26"/>
          <w:szCs w:val="26"/>
        </w:rPr>
        <w:t>SA Moldtelecom</w:t>
      </w:r>
    </w:p>
    <w:p w:rsidR="00B21DE4" w:rsidRPr="001C7294" w:rsidRDefault="00B21DE4" w:rsidP="00B21DE4">
      <w:pPr>
        <w:spacing w:line="240" w:lineRule="auto"/>
        <w:ind w:right="567"/>
        <w:rPr>
          <w:rFonts w:ascii="Times New Roman" w:hAnsi="Times New Roman" w:cs="Times New Roman"/>
          <w:b/>
          <w:bCs/>
          <w:sz w:val="26"/>
          <w:szCs w:val="26"/>
        </w:rPr>
      </w:pPr>
      <w:r w:rsidRPr="001C7294">
        <w:rPr>
          <w:rFonts w:ascii="Times New Roman" w:hAnsi="Times New Roman" w:cs="Times New Roman"/>
          <w:b/>
          <w:bCs/>
          <w:sz w:val="26"/>
          <w:szCs w:val="26"/>
        </w:rPr>
        <w:t>3. Obiectul achiziţiilor</w:t>
      </w:r>
      <w:r w:rsidRPr="001C7294">
        <w:rPr>
          <w:rFonts w:ascii="Times New Roman" w:hAnsi="Times New Roman" w:cs="Times New Roman"/>
          <w:sz w:val="26"/>
          <w:szCs w:val="26"/>
        </w:rPr>
        <w:t xml:space="preserve">  </w:t>
      </w:r>
      <w:r w:rsidRPr="001C7294">
        <w:rPr>
          <w:rFonts w:ascii="Times New Roman" w:hAnsi="Times New Roman" w:cs="Times New Roman"/>
          <w:b/>
          <w:bCs/>
          <w:sz w:val="26"/>
          <w:szCs w:val="26"/>
          <w:u w:val="single"/>
        </w:rPr>
        <w:t>Reparatia capitală a acoperisului blocului nr.1 și Cantină la clădirea BCIȘ Ivancea,  SA Moldtelecom</w:t>
      </w:r>
      <w:r w:rsidR="009226C7" w:rsidRPr="001C7294">
        <w:rPr>
          <w:rFonts w:ascii="Times New Roman" w:hAnsi="Times New Roman" w:cs="Times New Roman"/>
          <w:b/>
          <w:bCs/>
          <w:sz w:val="26"/>
          <w:szCs w:val="26"/>
          <w:u w:val="single"/>
        </w:rPr>
        <w:t>, r-nul Orhei</w:t>
      </w:r>
      <w:r w:rsidRPr="001C7294">
        <w:rPr>
          <w:rFonts w:ascii="Times New Roman" w:hAnsi="Times New Roman" w:cs="Times New Roman"/>
          <w:b/>
          <w:bCs/>
          <w:sz w:val="26"/>
          <w:szCs w:val="26"/>
          <w:u w:val="single"/>
        </w:rPr>
        <w:t>.</w:t>
      </w:r>
    </w:p>
    <w:tbl>
      <w:tblPr>
        <w:tblW w:w="10039" w:type="dxa"/>
        <w:tblInd w:w="-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7"/>
        <w:gridCol w:w="1559"/>
        <w:gridCol w:w="4678"/>
        <w:gridCol w:w="992"/>
        <w:gridCol w:w="1843"/>
      </w:tblGrid>
      <w:tr w:rsidR="00B21DE4" w:rsidRPr="001C7294" w:rsidTr="00B21DE4">
        <w:trPr>
          <w:cantSplit/>
          <w:trHeight w:val="592"/>
        </w:trPr>
        <w:tc>
          <w:tcPr>
            <w:tcW w:w="967" w:type="dxa"/>
            <w:shd w:val="pct5" w:color="auto" w:fill="auto"/>
          </w:tcPr>
          <w:p w:rsidR="00B21DE4" w:rsidRPr="001C7294" w:rsidRDefault="00B21DE4" w:rsidP="00B21DE4">
            <w:pPr>
              <w:ind w:right="-108"/>
              <w:rPr>
                <w:sz w:val="26"/>
                <w:szCs w:val="26"/>
              </w:rPr>
            </w:pPr>
            <w:r w:rsidRPr="001C7294">
              <w:rPr>
                <w:sz w:val="26"/>
                <w:szCs w:val="26"/>
              </w:rPr>
              <w:t>№ crt.</w:t>
            </w:r>
          </w:p>
        </w:tc>
        <w:tc>
          <w:tcPr>
            <w:tcW w:w="1559" w:type="dxa"/>
            <w:shd w:val="pct5" w:color="auto" w:fill="auto"/>
          </w:tcPr>
          <w:p w:rsidR="00B21DE4" w:rsidRPr="001C7294" w:rsidRDefault="00B21DE4" w:rsidP="00851628">
            <w:pPr>
              <w:ind w:left="-120" w:right="-108"/>
              <w:jc w:val="center"/>
              <w:rPr>
                <w:sz w:val="26"/>
                <w:szCs w:val="26"/>
              </w:rPr>
            </w:pPr>
            <w:r w:rsidRPr="001C7294">
              <w:rPr>
                <w:sz w:val="26"/>
                <w:szCs w:val="26"/>
                <w:lang w:val="ro-RO"/>
              </w:rPr>
              <w:t>Simbol</w:t>
            </w:r>
            <w:r w:rsidRPr="001C7294">
              <w:rPr>
                <w:sz w:val="26"/>
                <w:szCs w:val="26"/>
              </w:rPr>
              <w:t xml:space="preserve"> </w:t>
            </w:r>
            <w:r w:rsidRPr="001C7294">
              <w:rPr>
                <w:sz w:val="26"/>
                <w:szCs w:val="26"/>
                <w:lang w:val="ro-RO"/>
              </w:rPr>
              <w:t>norme</w:t>
            </w:r>
            <w:r w:rsidRPr="001C7294">
              <w:rPr>
                <w:sz w:val="26"/>
                <w:szCs w:val="26"/>
              </w:rPr>
              <w:t xml:space="preserve"> </w:t>
            </w:r>
            <w:r w:rsidRPr="001C7294">
              <w:rPr>
                <w:sz w:val="26"/>
                <w:szCs w:val="26"/>
                <w:lang w:val="ro-RO"/>
              </w:rPr>
              <w:t xml:space="preserve">şi Cod </w:t>
            </w:r>
            <w:r w:rsidRPr="001C7294">
              <w:rPr>
                <w:sz w:val="26"/>
                <w:szCs w:val="26"/>
              </w:rPr>
              <w:t xml:space="preserve"> </w:t>
            </w:r>
            <w:r w:rsidRPr="001C7294">
              <w:rPr>
                <w:sz w:val="26"/>
                <w:szCs w:val="26"/>
                <w:lang w:val="ro-RO"/>
              </w:rPr>
              <w:t xml:space="preserve">resurse  </w:t>
            </w:r>
          </w:p>
        </w:tc>
        <w:tc>
          <w:tcPr>
            <w:tcW w:w="4678" w:type="dxa"/>
            <w:shd w:val="pct5" w:color="auto" w:fill="auto"/>
          </w:tcPr>
          <w:p w:rsidR="00B21DE4" w:rsidRPr="001C7294" w:rsidRDefault="00B21DE4" w:rsidP="00851628">
            <w:pPr>
              <w:jc w:val="center"/>
              <w:rPr>
                <w:sz w:val="26"/>
                <w:szCs w:val="26"/>
              </w:rPr>
            </w:pPr>
            <w:r w:rsidRPr="001C7294">
              <w:rPr>
                <w:sz w:val="26"/>
                <w:szCs w:val="26"/>
                <w:lang w:val="ro-RO"/>
              </w:rPr>
              <w:t xml:space="preserve">Denumire lucrărilor    </w:t>
            </w:r>
          </w:p>
        </w:tc>
        <w:tc>
          <w:tcPr>
            <w:tcW w:w="992" w:type="dxa"/>
            <w:shd w:val="pct5" w:color="auto" w:fill="auto"/>
          </w:tcPr>
          <w:p w:rsidR="00B21DE4" w:rsidRPr="001C7294" w:rsidRDefault="00B21DE4" w:rsidP="00851628">
            <w:pPr>
              <w:ind w:left="-108" w:right="-108"/>
              <w:jc w:val="center"/>
              <w:rPr>
                <w:sz w:val="26"/>
                <w:szCs w:val="26"/>
              </w:rPr>
            </w:pPr>
            <w:r w:rsidRPr="001C7294">
              <w:rPr>
                <w:sz w:val="26"/>
                <w:szCs w:val="26"/>
                <w:lang w:val="ro-RO"/>
              </w:rPr>
              <w:t>Unitatea de masura</w:t>
            </w:r>
            <w:r w:rsidRPr="001C7294">
              <w:rPr>
                <w:sz w:val="26"/>
                <w:szCs w:val="26"/>
              </w:rPr>
              <w:t xml:space="preserve"> </w:t>
            </w:r>
          </w:p>
        </w:tc>
        <w:tc>
          <w:tcPr>
            <w:tcW w:w="1843" w:type="dxa"/>
            <w:shd w:val="pct5" w:color="auto" w:fill="auto"/>
          </w:tcPr>
          <w:p w:rsidR="00B21DE4" w:rsidRPr="001C7294" w:rsidRDefault="00B21DE4" w:rsidP="00851628">
            <w:pPr>
              <w:jc w:val="center"/>
              <w:rPr>
                <w:sz w:val="26"/>
                <w:szCs w:val="26"/>
              </w:rPr>
            </w:pPr>
            <w:r w:rsidRPr="001C7294">
              <w:rPr>
                <w:sz w:val="26"/>
                <w:szCs w:val="26"/>
              </w:rPr>
              <w:t>Volum</w:t>
            </w:r>
          </w:p>
        </w:tc>
      </w:tr>
      <w:tr w:rsidR="00B21DE4" w:rsidRPr="001C7294" w:rsidTr="00B2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967"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right="-108"/>
              <w:jc w:val="center"/>
              <w:rPr>
                <w:sz w:val="26"/>
                <w:szCs w:val="26"/>
              </w:rPr>
            </w:pPr>
            <w:r w:rsidRPr="001C7294">
              <w:rPr>
                <w:sz w:val="26"/>
                <w:szCs w:val="26"/>
              </w:rPr>
              <w:t>1</w:t>
            </w:r>
          </w:p>
        </w:tc>
        <w:tc>
          <w:tcPr>
            <w:tcW w:w="1559"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left="-120" w:right="-108"/>
              <w:jc w:val="center"/>
              <w:rPr>
                <w:sz w:val="26"/>
                <w:szCs w:val="26"/>
              </w:rPr>
            </w:pPr>
            <w:r w:rsidRPr="001C7294">
              <w:rPr>
                <w:sz w:val="26"/>
                <w:szCs w:val="26"/>
              </w:rPr>
              <w:t>2</w:t>
            </w:r>
          </w:p>
        </w:tc>
        <w:tc>
          <w:tcPr>
            <w:tcW w:w="4678"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jc w:val="center"/>
              <w:rPr>
                <w:sz w:val="26"/>
                <w:szCs w:val="26"/>
              </w:rPr>
            </w:pPr>
            <w:r w:rsidRPr="001C7294">
              <w:rPr>
                <w:sz w:val="26"/>
                <w:szCs w:val="26"/>
              </w:rPr>
              <w:t>3</w:t>
            </w:r>
          </w:p>
        </w:tc>
        <w:tc>
          <w:tcPr>
            <w:tcW w:w="992" w:type="dxa"/>
            <w:tcBorders>
              <w:top w:val="single" w:sz="6" w:space="0" w:color="auto"/>
              <w:left w:val="single" w:sz="6" w:space="0" w:color="auto"/>
              <w:bottom w:val="double" w:sz="6" w:space="0" w:color="auto"/>
              <w:right w:val="nil"/>
            </w:tcBorders>
            <w:shd w:val="pct5" w:color="auto" w:fill="auto"/>
          </w:tcPr>
          <w:p w:rsidR="00B21DE4" w:rsidRPr="001C7294" w:rsidRDefault="00B21DE4" w:rsidP="00851628">
            <w:pPr>
              <w:ind w:left="-108" w:right="-108"/>
              <w:jc w:val="center"/>
              <w:rPr>
                <w:sz w:val="26"/>
                <w:szCs w:val="26"/>
              </w:rPr>
            </w:pPr>
            <w:r w:rsidRPr="001C7294">
              <w:rPr>
                <w:sz w:val="26"/>
                <w:szCs w:val="26"/>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B21DE4" w:rsidRPr="001C7294" w:rsidRDefault="00B21DE4" w:rsidP="00851628">
            <w:pPr>
              <w:jc w:val="center"/>
              <w:rPr>
                <w:sz w:val="26"/>
                <w:szCs w:val="26"/>
              </w:rPr>
            </w:pPr>
            <w:r w:rsidRPr="001C7294">
              <w:rPr>
                <w:sz w:val="26"/>
                <w:szCs w:val="26"/>
              </w:rPr>
              <w:t>5</w:t>
            </w:r>
          </w:p>
        </w:tc>
      </w:tr>
      <w:tr w:rsidR="00B21DE4" w:rsidRPr="001C7294" w:rsidTr="00B2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7" w:type="dxa"/>
            <w:tcBorders>
              <w:top w:val="nil"/>
              <w:left w:val="single" w:sz="6" w:space="0" w:color="auto"/>
              <w:bottom w:val="nil"/>
              <w:right w:val="nil"/>
            </w:tcBorders>
          </w:tcPr>
          <w:p w:rsidR="00B21DE4" w:rsidRPr="001C7294" w:rsidRDefault="00B21DE4" w:rsidP="00851628">
            <w:pPr>
              <w:jc w:val="center"/>
              <w:rPr>
                <w:sz w:val="26"/>
                <w:szCs w:val="26"/>
              </w:rPr>
            </w:pPr>
          </w:p>
        </w:tc>
        <w:tc>
          <w:tcPr>
            <w:tcW w:w="1559" w:type="dxa"/>
            <w:tcBorders>
              <w:top w:val="nil"/>
              <w:left w:val="single" w:sz="6" w:space="0" w:color="auto"/>
              <w:bottom w:val="nil"/>
              <w:right w:val="nil"/>
            </w:tcBorders>
          </w:tcPr>
          <w:p w:rsidR="00B21DE4" w:rsidRPr="001C7294" w:rsidRDefault="00B21DE4" w:rsidP="00851628">
            <w:pPr>
              <w:rPr>
                <w:sz w:val="26"/>
                <w:szCs w:val="26"/>
              </w:rPr>
            </w:pPr>
          </w:p>
        </w:tc>
        <w:tc>
          <w:tcPr>
            <w:tcW w:w="4678" w:type="dxa"/>
            <w:tcBorders>
              <w:top w:val="nil"/>
              <w:left w:val="single" w:sz="6" w:space="0" w:color="auto"/>
              <w:bottom w:val="nil"/>
              <w:right w:val="nil"/>
            </w:tcBorders>
          </w:tcPr>
          <w:p w:rsidR="00B21DE4" w:rsidRPr="001C7294" w:rsidRDefault="00B21DE4" w:rsidP="00851628">
            <w:pPr>
              <w:rPr>
                <w:b/>
                <w:bCs/>
                <w:sz w:val="26"/>
                <w:szCs w:val="26"/>
              </w:rPr>
            </w:pPr>
            <w:r w:rsidRPr="001C7294">
              <w:rPr>
                <w:b/>
                <w:bCs/>
                <w:sz w:val="26"/>
                <w:szCs w:val="26"/>
              </w:rPr>
              <w:t>1. Demontari</w:t>
            </w:r>
          </w:p>
        </w:tc>
        <w:tc>
          <w:tcPr>
            <w:tcW w:w="992" w:type="dxa"/>
            <w:tcBorders>
              <w:top w:val="nil"/>
              <w:left w:val="single" w:sz="6" w:space="0" w:color="auto"/>
              <w:bottom w:val="nil"/>
              <w:right w:val="nil"/>
            </w:tcBorders>
          </w:tcPr>
          <w:p w:rsidR="00B21DE4" w:rsidRPr="001C7294" w:rsidRDefault="00B21DE4" w:rsidP="00851628">
            <w:pPr>
              <w:rPr>
                <w:sz w:val="26"/>
                <w:szCs w:val="26"/>
              </w:rPr>
            </w:pPr>
          </w:p>
        </w:tc>
        <w:tc>
          <w:tcPr>
            <w:tcW w:w="1843" w:type="dxa"/>
            <w:tcBorders>
              <w:top w:val="nil"/>
              <w:left w:val="single" w:sz="6" w:space="0" w:color="auto"/>
              <w:bottom w:val="nil"/>
              <w:right w:val="single" w:sz="6" w:space="0" w:color="auto"/>
            </w:tcBorders>
          </w:tcPr>
          <w:p w:rsidR="00B21DE4" w:rsidRPr="001C7294" w:rsidRDefault="00B21DE4" w:rsidP="00851628">
            <w:pPr>
              <w:rPr>
                <w:sz w:val="26"/>
                <w:szCs w:val="26"/>
              </w:rPr>
            </w:pPr>
          </w:p>
        </w:tc>
      </w:tr>
      <w:tr w:rsidR="00B21DE4" w:rsidRPr="001C7294" w:rsidTr="00B21DE4">
        <w:tblPrEx>
          <w:tblBorders>
            <w:top w:val="single" w:sz="4" w:space="0" w:color="auto"/>
          </w:tblBorders>
        </w:tblPrEx>
        <w:trPr>
          <w:trHeight w:val="589"/>
        </w:trPr>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1</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RpCI42F</w:t>
            </w: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Demontarea elementelor de acoperis - membrane bituminoase in unul sau doua straturi</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140,0000</w:t>
            </w:r>
          </w:p>
        </w:tc>
      </w:tr>
      <w:tr w:rsidR="00B21DE4" w:rsidRPr="001C7294" w:rsidTr="00B21DE4">
        <w:tblPrEx>
          <w:tblBorders>
            <w:top w:val="single" w:sz="4" w:space="0" w:color="auto"/>
          </w:tblBorders>
        </w:tblPrEx>
        <w:trPr>
          <w:trHeight w:val="1251"/>
        </w:trPr>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2</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RpCU09E</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Transporturi cu mijloace manuale cu scripetele, inclusiv montarea si demontarea scheletului pentru scripete si incarcarea si descarcarea materialelor transportate cu scripetele pina la 5 m inaltime</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t</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4,7000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3</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TrI1AG20G2</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Materialele din grupa G -placaj, panel, furnir -, neambalate - incarcare-de pe teren, in auto categoria 2</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t</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1,8000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4</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TsI51C10</w:t>
            </w: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 xml:space="preserve">Transportarea deseuri cu autobasculanta de 10 t la distanta de: 30 km </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t</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1,8000</w:t>
            </w:r>
          </w:p>
        </w:tc>
      </w:tr>
      <w:tr w:rsidR="00B21DE4" w:rsidRPr="001C7294" w:rsidTr="00B2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67" w:type="dxa"/>
            <w:tcBorders>
              <w:top w:val="nil"/>
              <w:left w:val="single" w:sz="6" w:space="0" w:color="auto"/>
              <w:bottom w:val="nil"/>
              <w:right w:val="nil"/>
            </w:tcBorders>
          </w:tcPr>
          <w:p w:rsidR="00B21DE4" w:rsidRPr="001C7294" w:rsidRDefault="00B21DE4" w:rsidP="00851628">
            <w:pPr>
              <w:jc w:val="center"/>
              <w:rPr>
                <w:sz w:val="26"/>
                <w:szCs w:val="26"/>
              </w:rPr>
            </w:pPr>
          </w:p>
        </w:tc>
        <w:tc>
          <w:tcPr>
            <w:tcW w:w="1559" w:type="dxa"/>
            <w:tcBorders>
              <w:top w:val="nil"/>
              <w:left w:val="single" w:sz="6" w:space="0" w:color="auto"/>
              <w:bottom w:val="nil"/>
              <w:right w:val="nil"/>
            </w:tcBorders>
          </w:tcPr>
          <w:p w:rsidR="00B21DE4" w:rsidRPr="001C7294" w:rsidRDefault="00B21DE4" w:rsidP="00851628">
            <w:pPr>
              <w:rPr>
                <w:sz w:val="26"/>
                <w:szCs w:val="26"/>
              </w:rPr>
            </w:pPr>
          </w:p>
        </w:tc>
        <w:tc>
          <w:tcPr>
            <w:tcW w:w="4678" w:type="dxa"/>
            <w:tcBorders>
              <w:top w:val="nil"/>
              <w:left w:val="single" w:sz="6" w:space="0" w:color="auto"/>
              <w:bottom w:val="nil"/>
              <w:right w:val="nil"/>
            </w:tcBorders>
          </w:tcPr>
          <w:p w:rsidR="00B21DE4" w:rsidRPr="001C7294" w:rsidRDefault="00B21DE4" w:rsidP="00B21DE4">
            <w:pPr>
              <w:spacing w:line="240" w:lineRule="auto"/>
              <w:rPr>
                <w:b/>
                <w:bCs/>
                <w:sz w:val="26"/>
                <w:szCs w:val="26"/>
              </w:rPr>
            </w:pPr>
            <w:r w:rsidRPr="001C7294">
              <w:rPr>
                <w:b/>
                <w:bCs/>
                <w:sz w:val="26"/>
                <w:szCs w:val="26"/>
              </w:rPr>
              <w:t>2. Reparatie acoperis</w:t>
            </w:r>
          </w:p>
        </w:tc>
        <w:tc>
          <w:tcPr>
            <w:tcW w:w="992" w:type="dxa"/>
            <w:tcBorders>
              <w:top w:val="nil"/>
              <w:left w:val="single" w:sz="6" w:space="0" w:color="auto"/>
              <w:bottom w:val="nil"/>
              <w:right w:val="nil"/>
            </w:tcBorders>
          </w:tcPr>
          <w:p w:rsidR="00B21DE4" w:rsidRPr="001C7294" w:rsidRDefault="00B21DE4" w:rsidP="00851628">
            <w:pPr>
              <w:rPr>
                <w:sz w:val="26"/>
                <w:szCs w:val="26"/>
              </w:rPr>
            </w:pPr>
          </w:p>
        </w:tc>
        <w:tc>
          <w:tcPr>
            <w:tcW w:w="1843" w:type="dxa"/>
            <w:tcBorders>
              <w:top w:val="nil"/>
              <w:left w:val="single" w:sz="6" w:space="0" w:color="auto"/>
              <w:bottom w:val="nil"/>
              <w:right w:val="single" w:sz="6" w:space="0" w:color="auto"/>
            </w:tcBorders>
          </w:tcPr>
          <w:p w:rsidR="00B21DE4" w:rsidRPr="001C7294" w:rsidRDefault="00B21DE4" w:rsidP="00851628">
            <w:pPr>
              <w:rPr>
                <w:sz w:val="26"/>
                <w:szCs w:val="26"/>
              </w:rPr>
            </w:pP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5</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IzF01A</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Amorsarea suprafetelor pentru aplicarea stratului de difuzie, a barierei contra vaporilor, a termoizolatiei sau a hidroizolatiei pe suprafete orizontale, inclinte sau verticale, cu solutie bituminoasa (bitum taiat), in 2 straturi</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140,0000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6</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IzF04A</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 xml:space="preserve">Strat hidroizolant executat la cald la terase, acoperisuri sau la fundatii si radiere, in terenuri fara ape freatice, inclusiv scafele si doliile din hidroizolatia curenta pe suprafete orizontale sau inclinate pina la 40% plane sau curbe, cu </w:t>
            </w:r>
            <w:r w:rsidRPr="001C7294">
              <w:rPr>
                <w:sz w:val="26"/>
                <w:szCs w:val="26"/>
              </w:rPr>
              <w:lastRenderedPageBreak/>
              <w:t>mastic de bitum aplicat cu peria sau gletuitorul de cauciuc (cosoroaba)</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lastRenderedPageBreak/>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84,5000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7</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CE13A2</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Invelitori la acoperisuri cu membrane bituminoase modificate lipite cu flacara in sistem bistrat, pe suprafata orizontale montate pe suport continuu Membrana bituminoasa Stecloizol HKP si Membrana bituminoasa Tehnoelast EPP</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m2</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140,0000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8</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RpCE26A</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Dispozitive pentru comunicarea straturilor de difuzie cu atmosfera (deflectoare), la terase si acoperisuri, executate din tabla zincata de 0,5 mm grosime, 300 mm inaltime si un guler de 300 mm diametru si 20-30 mm inaltime, prevazute cu caciula de protectie, inclusiv racordarea hidroizolatiei simple d=50 mm</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buc</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6,0000</w:t>
            </w:r>
          </w:p>
        </w:tc>
      </w:tr>
      <w:tr w:rsidR="00B21DE4" w:rsidRPr="001C7294" w:rsidTr="00B21DE4">
        <w:tblPrEx>
          <w:tblBorders>
            <w:top w:val="single" w:sz="4" w:space="0" w:color="auto"/>
          </w:tblBorders>
        </w:tblPrEx>
        <w:tc>
          <w:tcPr>
            <w:tcW w:w="967"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9</w:t>
            </w:r>
          </w:p>
        </w:tc>
        <w:tc>
          <w:tcPr>
            <w:tcW w:w="1559" w:type="dxa"/>
            <w:tcBorders>
              <w:top w:val="single" w:sz="4" w:space="0" w:color="auto"/>
              <w:bottom w:val="single" w:sz="4" w:space="0" w:color="auto"/>
            </w:tcBorders>
          </w:tcPr>
          <w:p w:rsidR="00B21DE4" w:rsidRPr="001C7294" w:rsidRDefault="00B21DE4" w:rsidP="00851628">
            <w:pPr>
              <w:rPr>
                <w:sz w:val="26"/>
                <w:szCs w:val="26"/>
              </w:rPr>
            </w:pPr>
            <w:r w:rsidRPr="001C7294">
              <w:rPr>
                <w:sz w:val="26"/>
                <w:szCs w:val="26"/>
              </w:rPr>
              <w:t>RpCI23C</w:t>
            </w:r>
          </w:p>
          <w:p w:rsidR="00B21DE4" w:rsidRPr="001C7294" w:rsidRDefault="00B21DE4" w:rsidP="00851628">
            <w:pPr>
              <w:rPr>
                <w:sz w:val="26"/>
                <w:szCs w:val="26"/>
              </w:rPr>
            </w:pPr>
          </w:p>
        </w:tc>
        <w:tc>
          <w:tcPr>
            <w:tcW w:w="4678" w:type="dxa"/>
            <w:tcBorders>
              <w:top w:val="single" w:sz="4" w:space="0" w:color="auto"/>
              <w:bottom w:val="single" w:sz="4" w:space="0" w:color="auto"/>
            </w:tcBorders>
          </w:tcPr>
          <w:p w:rsidR="00B21DE4" w:rsidRPr="001C7294" w:rsidRDefault="00B21DE4" w:rsidP="00B21DE4">
            <w:pPr>
              <w:spacing w:line="240" w:lineRule="auto"/>
              <w:rPr>
                <w:sz w:val="26"/>
                <w:szCs w:val="26"/>
              </w:rPr>
            </w:pPr>
            <w:r w:rsidRPr="001C7294">
              <w:rPr>
                <w:sz w:val="26"/>
                <w:szCs w:val="26"/>
              </w:rPr>
              <w:t xml:space="preserve">Glafuri si copertine din tabla zincata sau aluminiu, montate pe o sapa de egalizare din mortar de ciment M-100 T, pe un strat de carton bitumat sau impaslitura din fibre de sticla bitumate, la cladiri existente, din tabla de 0,5 mm grosime, cu latimea desfasurata intre 50 si 100 cm inclusiv </w:t>
            </w:r>
          </w:p>
        </w:tc>
        <w:tc>
          <w:tcPr>
            <w:tcW w:w="992"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m</w:t>
            </w:r>
          </w:p>
        </w:tc>
        <w:tc>
          <w:tcPr>
            <w:tcW w:w="1843" w:type="dxa"/>
            <w:tcBorders>
              <w:top w:val="single" w:sz="4" w:space="0" w:color="auto"/>
              <w:bottom w:val="single" w:sz="4" w:space="0" w:color="auto"/>
            </w:tcBorders>
            <w:vAlign w:val="center"/>
          </w:tcPr>
          <w:p w:rsidR="00B21DE4" w:rsidRPr="001C7294" w:rsidRDefault="00B21DE4" w:rsidP="00851628">
            <w:pPr>
              <w:jc w:val="center"/>
              <w:rPr>
                <w:sz w:val="26"/>
                <w:szCs w:val="26"/>
              </w:rPr>
            </w:pPr>
            <w:r w:rsidRPr="001C7294">
              <w:rPr>
                <w:sz w:val="26"/>
                <w:szCs w:val="26"/>
              </w:rPr>
              <w:t>22,5000</w:t>
            </w:r>
          </w:p>
        </w:tc>
      </w:tr>
    </w:tbl>
    <w:p w:rsidR="00B21DE4" w:rsidRPr="001C7294" w:rsidRDefault="00B21DE4" w:rsidP="00B21DE4">
      <w:pPr>
        <w:rPr>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9226C7" w:rsidRPr="001C7294" w:rsidRDefault="009226C7" w:rsidP="009E0395">
      <w:pPr>
        <w:pStyle w:val="NoSpacing"/>
        <w:spacing w:after="160"/>
        <w:jc w:val="both"/>
        <w:outlineLvl w:val="1"/>
        <w:rPr>
          <w:rFonts w:ascii="Times New Roman" w:hAnsi="Times New Roman" w:cs="Times New Roman"/>
          <w:sz w:val="26"/>
          <w:szCs w:val="26"/>
        </w:rPr>
      </w:pPr>
    </w:p>
    <w:p w:rsidR="009226C7" w:rsidRPr="001C7294" w:rsidRDefault="009226C7"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B21DE4" w:rsidRPr="001C7294" w:rsidRDefault="00B21DE4" w:rsidP="009E0395">
      <w:pPr>
        <w:pStyle w:val="NoSpacing"/>
        <w:spacing w:after="160"/>
        <w:jc w:val="both"/>
        <w:outlineLvl w:val="1"/>
        <w:rPr>
          <w:rFonts w:ascii="Times New Roman" w:hAnsi="Times New Roman" w:cs="Times New Roman"/>
          <w:sz w:val="26"/>
          <w:szCs w:val="26"/>
        </w:rPr>
      </w:pPr>
    </w:p>
    <w:p w:rsidR="009E0395" w:rsidRPr="001C7294" w:rsidRDefault="009226C7" w:rsidP="009C1705">
      <w:pPr>
        <w:pStyle w:val="NoSpacing"/>
        <w:spacing w:after="160"/>
        <w:ind w:left="7200" w:firstLine="720"/>
        <w:jc w:val="both"/>
        <w:outlineLvl w:val="1"/>
        <w:rPr>
          <w:rFonts w:ascii="Times New Roman" w:hAnsi="Times New Roman" w:cs="Times New Roman"/>
          <w:i/>
          <w:sz w:val="26"/>
          <w:szCs w:val="26"/>
        </w:rPr>
      </w:pPr>
      <w:r w:rsidRPr="001C7294">
        <w:rPr>
          <w:rFonts w:ascii="Times New Roman" w:hAnsi="Times New Roman" w:cs="Times New Roman"/>
          <w:i/>
          <w:sz w:val="26"/>
          <w:szCs w:val="26"/>
        </w:rPr>
        <w:t xml:space="preserve">             </w:t>
      </w:r>
      <w:r w:rsidR="002C0133" w:rsidRPr="001C7294">
        <w:rPr>
          <w:rFonts w:ascii="Times New Roman" w:hAnsi="Times New Roman" w:cs="Times New Roman"/>
          <w:i/>
          <w:sz w:val="26"/>
          <w:szCs w:val="26"/>
        </w:rPr>
        <w:t>Anexa nr.4</w:t>
      </w:r>
    </w:p>
    <w:p w:rsidR="009E0395" w:rsidRPr="001C7294" w:rsidRDefault="009E0395" w:rsidP="009E0395">
      <w:pPr>
        <w:pStyle w:val="NoSpacing"/>
        <w:spacing w:after="240"/>
        <w:ind w:left="510"/>
        <w:jc w:val="both"/>
        <w:outlineLvl w:val="1"/>
        <w:rPr>
          <w:rFonts w:ascii="Times New Roman" w:hAnsi="Times New Roman" w:cs="Times New Roman"/>
          <w:sz w:val="26"/>
          <w:szCs w:val="26"/>
        </w:rPr>
      </w:pPr>
    </w:p>
    <w:p w:rsidR="009E0395" w:rsidRPr="001C7294" w:rsidRDefault="009E0395" w:rsidP="009E0395">
      <w:pPr>
        <w:pStyle w:val="NoSpacing"/>
        <w:spacing w:after="240"/>
        <w:ind w:left="1950" w:firstLine="210"/>
        <w:jc w:val="both"/>
        <w:outlineLvl w:val="1"/>
        <w:rPr>
          <w:rFonts w:ascii="Times New Roman" w:hAnsi="Times New Roman" w:cs="Times New Roman"/>
          <w:sz w:val="26"/>
          <w:szCs w:val="26"/>
        </w:rPr>
      </w:pPr>
      <w:r w:rsidRPr="001C7294">
        <w:rPr>
          <w:rFonts w:ascii="Times New Roman" w:hAnsi="Times New Roman" w:cs="Times New Roman"/>
          <w:sz w:val="26"/>
          <w:szCs w:val="26"/>
        </w:rPr>
        <w:t xml:space="preserve">Declarație pe propria răspundere </w:t>
      </w:r>
    </w:p>
    <w:p w:rsidR="009E0395" w:rsidRPr="001C7294" w:rsidRDefault="009E0395" w:rsidP="009E0395">
      <w:pPr>
        <w:pStyle w:val="NoSpacing"/>
        <w:spacing w:after="240"/>
        <w:ind w:left="1950" w:firstLine="210"/>
        <w:jc w:val="both"/>
        <w:outlineLvl w:val="1"/>
        <w:rPr>
          <w:rFonts w:ascii="Times New Roman" w:hAnsi="Times New Roman" w:cs="Times New Roman"/>
          <w:sz w:val="26"/>
          <w:szCs w:val="26"/>
        </w:rPr>
      </w:pPr>
    </w:p>
    <w:p w:rsidR="007E4495" w:rsidRPr="001C7294" w:rsidRDefault="007E4495" w:rsidP="009E0395">
      <w:pPr>
        <w:pStyle w:val="NoSpacing"/>
        <w:spacing w:after="240"/>
        <w:ind w:left="870"/>
        <w:jc w:val="both"/>
        <w:outlineLvl w:val="1"/>
        <w:rPr>
          <w:rFonts w:ascii="Times New Roman" w:hAnsi="Times New Roman" w:cs="Times New Roman"/>
          <w:sz w:val="26"/>
          <w:szCs w:val="26"/>
        </w:rPr>
      </w:pPr>
      <w:r w:rsidRPr="001C7294">
        <w:rPr>
          <w:rFonts w:ascii="Times New Roman" w:hAnsi="Times New Roman" w:cs="Times New Roman"/>
          <w:sz w:val="26"/>
          <w:szCs w:val="26"/>
        </w:rPr>
        <w:t>Prin prezenta Declarație confirm că compania _________________S.R.L. (S.A.):</w:t>
      </w:r>
    </w:p>
    <w:p w:rsidR="007E4495" w:rsidRPr="001C7294" w:rsidRDefault="007E4495" w:rsidP="007E4495">
      <w:pPr>
        <w:pStyle w:val="NoSpacing"/>
        <w:spacing w:after="160"/>
        <w:ind w:firstLine="540"/>
        <w:jc w:val="both"/>
        <w:outlineLvl w:val="1"/>
        <w:rPr>
          <w:rFonts w:ascii="Times New Roman" w:hAnsi="Times New Roman" w:cs="Times New Roman"/>
          <w:b/>
          <w:sz w:val="26"/>
          <w:szCs w:val="26"/>
        </w:rPr>
      </w:pPr>
      <w:r w:rsidRPr="001C7294">
        <w:rPr>
          <w:rFonts w:ascii="Times New Roman" w:hAnsi="Times New Roman" w:cs="Times New Roman"/>
          <w:sz w:val="26"/>
          <w:szCs w:val="26"/>
        </w:rPr>
        <w:t xml:space="preserve"> - </w:t>
      </w:r>
      <w:r w:rsidRPr="001C7294">
        <w:rPr>
          <w:rFonts w:ascii="Times New Roman" w:hAnsi="Times New Roman" w:cs="Times New Roman"/>
          <w:b/>
          <w:sz w:val="26"/>
          <w:szCs w:val="26"/>
        </w:rPr>
        <w:t>Nu este falimentară, nu este în proces de lichidare sau de insolvabilitate, patrimoniul nu este sechestrat, activitatea de afaceri nu este suspendată.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1C7294" w:rsidTr="00DE3745">
        <w:tc>
          <w:tcPr>
            <w:tcW w:w="9571" w:type="dxa"/>
            <w:shd w:val="clear" w:color="auto" w:fill="auto"/>
          </w:tcPr>
          <w:p w:rsidR="007E4495" w:rsidRPr="001C7294" w:rsidRDefault="007E4495" w:rsidP="00DE3745">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sz w:val="26"/>
                <w:szCs w:val="26"/>
              </w:rPr>
              <w:t>Note:</w:t>
            </w:r>
          </w:p>
        </w:tc>
      </w:tr>
    </w:tbl>
    <w:p w:rsidR="007E4495" w:rsidRPr="001C7294" w:rsidRDefault="007E4495" w:rsidP="007E4495">
      <w:pPr>
        <w:pStyle w:val="NoSpacing"/>
        <w:spacing w:after="160"/>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_____________________________</w:t>
      </w:r>
    </w:p>
    <w:p w:rsidR="007E4495" w:rsidRPr="001C7294" w:rsidRDefault="007E4495" w:rsidP="007E4495">
      <w:pPr>
        <w:pStyle w:val="NoSpacing"/>
        <w:spacing w:after="160"/>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semnătura</w:t>
      </w:r>
    </w:p>
    <w:p w:rsidR="007E4495" w:rsidRPr="001C7294" w:rsidRDefault="007E4495" w:rsidP="007E4495">
      <w:pPr>
        <w:autoSpaceDE w:val="0"/>
        <w:autoSpaceDN w:val="0"/>
        <w:adjustRightInd w:val="0"/>
        <w:ind w:left="142" w:firstLine="284"/>
        <w:jc w:val="both"/>
        <w:rPr>
          <w:rStyle w:val="FooterChar1"/>
          <w:rFonts w:ascii="Times New Roman" w:eastAsia="Calibri" w:hAnsi="Times New Roman" w:cs="Times New Roman"/>
          <w:b/>
          <w:sz w:val="26"/>
          <w:szCs w:val="26"/>
        </w:rPr>
      </w:pPr>
      <w:r w:rsidRPr="001C7294">
        <w:rPr>
          <w:rFonts w:ascii="Times New Roman" w:hAnsi="Times New Roman" w:cs="Times New Roman"/>
          <w:sz w:val="26"/>
          <w:szCs w:val="26"/>
        </w:rPr>
        <w:t xml:space="preserve">  - </w:t>
      </w:r>
      <w:r w:rsidRPr="001C7294">
        <w:rPr>
          <w:rStyle w:val="FooterChar1"/>
          <w:rFonts w:ascii="Times New Roman" w:eastAsia="Calibri" w:hAnsi="Times New Roman" w:cs="Times New Roman"/>
          <w:sz w:val="26"/>
          <w:szCs w:val="26"/>
        </w:rPr>
        <w:t xml:space="preserve"> </w:t>
      </w:r>
      <w:r w:rsidRPr="001C7294">
        <w:rPr>
          <w:rStyle w:val="FooterChar1"/>
          <w:rFonts w:ascii="Times New Roman" w:eastAsia="Calibri" w:hAnsi="Times New Roman" w:cs="Times New Roman"/>
          <w:b/>
          <w:sz w:val="26"/>
          <w:szCs w:val="26"/>
        </w:rPr>
        <w:t>Nu are datorii cu termen de scadență depășit față de instituțiile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1C7294" w:rsidTr="00DE3745">
        <w:tc>
          <w:tcPr>
            <w:tcW w:w="9571" w:type="dxa"/>
            <w:shd w:val="clear" w:color="auto" w:fill="auto"/>
          </w:tcPr>
          <w:p w:rsidR="007E4495" w:rsidRPr="001C7294" w:rsidRDefault="007E4495" w:rsidP="00DE3745">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sz w:val="26"/>
                <w:szCs w:val="26"/>
              </w:rPr>
              <w:t>Note:</w:t>
            </w:r>
          </w:p>
        </w:tc>
      </w:tr>
    </w:tbl>
    <w:p w:rsidR="007E4495" w:rsidRPr="001C7294" w:rsidRDefault="007E4495" w:rsidP="007E4495">
      <w:pPr>
        <w:pStyle w:val="NoSpacing"/>
        <w:spacing w:after="160"/>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_____________________________</w:t>
      </w:r>
    </w:p>
    <w:p w:rsidR="007E4495" w:rsidRPr="001C7294" w:rsidRDefault="007E4495" w:rsidP="007E4495">
      <w:pPr>
        <w:pStyle w:val="NoSpacing"/>
        <w:spacing w:after="160" w:line="276" w:lineRule="auto"/>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semnătura</w:t>
      </w:r>
    </w:p>
    <w:p w:rsidR="007E4495" w:rsidRPr="001C7294" w:rsidRDefault="007E4495" w:rsidP="007E4495">
      <w:pPr>
        <w:pStyle w:val="NoSpacing"/>
        <w:spacing w:after="160" w:line="276" w:lineRule="auto"/>
        <w:ind w:firstLine="539"/>
        <w:contextualSpacing/>
        <w:jc w:val="both"/>
        <w:outlineLvl w:val="1"/>
        <w:rPr>
          <w:rFonts w:ascii="Times New Roman" w:hAnsi="Times New Roman" w:cs="Times New Roman"/>
          <w:sz w:val="26"/>
          <w:szCs w:val="26"/>
        </w:rPr>
      </w:pPr>
    </w:p>
    <w:p w:rsidR="007E4495" w:rsidRPr="001C7294" w:rsidRDefault="007E4495" w:rsidP="007E4495">
      <w:pPr>
        <w:pStyle w:val="NoSpacing"/>
        <w:numPr>
          <w:ilvl w:val="0"/>
          <w:numId w:val="10"/>
        </w:numPr>
        <w:spacing w:after="160" w:line="276" w:lineRule="auto"/>
        <w:jc w:val="both"/>
        <w:outlineLvl w:val="1"/>
        <w:rPr>
          <w:rFonts w:ascii="Times New Roman" w:hAnsi="Times New Roman" w:cs="Times New Roman"/>
          <w:b/>
          <w:sz w:val="26"/>
          <w:szCs w:val="26"/>
        </w:rPr>
      </w:pPr>
      <w:r w:rsidRPr="001C7294">
        <w:rPr>
          <w:rStyle w:val="FooterChar1"/>
          <w:rFonts w:ascii="Times New Roman" w:hAnsi="Times New Roman" w:cs="Times New Roman"/>
          <w:b/>
          <w:sz w:val="26"/>
          <w:szCs w:val="26"/>
        </w:rPr>
        <w:t xml:space="preserve">S.R.L. ”___________________”,  </w:t>
      </w:r>
      <w:r w:rsidRPr="001C7294">
        <w:rPr>
          <w:rFonts w:ascii="Times New Roman" w:hAnsi="Times New Roman" w:cs="Times New Roman"/>
          <w:b/>
          <w:sz w:val="26"/>
          <w:szCs w:val="26"/>
        </w:rPr>
        <w:t>persoanele de conducere ale companiei, pe parcursul ultimilor 3 ani, nu au fost implicate în practici frauduloase și de corupere.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1C7294" w:rsidTr="00DE3745">
        <w:tc>
          <w:tcPr>
            <w:tcW w:w="9571" w:type="dxa"/>
            <w:shd w:val="clear" w:color="auto" w:fill="auto"/>
          </w:tcPr>
          <w:p w:rsidR="007E4495" w:rsidRPr="001C7294" w:rsidRDefault="007E4495" w:rsidP="00DE3745">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sz w:val="26"/>
                <w:szCs w:val="26"/>
              </w:rPr>
              <w:t>Note:</w:t>
            </w:r>
          </w:p>
        </w:tc>
      </w:tr>
    </w:tbl>
    <w:p w:rsidR="007E4495" w:rsidRPr="001C7294" w:rsidRDefault="007E4495" w:rsidP="007E4495">
      <w:pPr>
        <w:pStyle w:val="NoSpacing"/>
        <w:spacing w:after="160"/>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_____________________________</w:t>
      </w:r>
    </w:p>
    <w:p w:rsidR="007E4495" w:rsidRPr="001C7294" w:rsidRDefault="007E4495" w:rsidP="007E4495">
      <w:pPr>
        <w:pStyle w:val="NoSpacing"/>
        <w:spacing w:after="160" w:line="276" w:lineRule="auto"/>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semnătura</w:t>
      </w:r>
    </w:p>
    <w:p w:rsidR="007E4495" w:rsidRPr="001C7294" w:rsidRDefault="007E4495" w:rsidP="007E4495">
      <w:pPr>
        <w:autoSpaceDE w:val="0"/>
        <w:autoSpaceDN w:val="0"/>
        <w:adjustRightInd w:val="0"/>
        <w:ind w:firstLine="426"/>
        <w:jc w:val="both"/>
        <w:rPr>
          <w:rFonts w:ascii="Times New Roman" w:hAnsi="Times New Roman" w:cs="Times New Roman"/>
          <w:sz w:val="26"/>
          <w:szCs w:val="26"/>
        </w:rPr>
      </w:pPr>
      <w:r w:rsidRPr="001C7294">
        <w:rPr>
          <w:rFonts w:ascii="Times New Roman" w:hAnsi="Times New Roman" w:cs="Times New Roman"/>
          <w:sz w:val="26"/>
          <w:szCs w:val="26"/>
        </w:rPr>
        <w:t xml:space="preserve">- </w:t>
      </w:r>
      <w:r w:rsidRPr="001C7294">
        <w:rPr>
          <w:rFonts w:ascii="Times New Roman" w:hAnsi="Times New Roman" w:cs="Times New Roman"/>
          <w:b/>
          <w:sz w:val="26"/>
          <w:szCs w:val="26"/>
        </w:rPr>
        <w:t xml:space="preserve">Nu au fost aplicate sancţiuni administrative sau penale, pe parcursul ultimilor 3 ani, faţă de </w:t>
      </w:r>
      <w:r w:rsidRPr="001C7294">
        <w:rPr>
          <w:rStyle w:val="FooterChar1"/>
          <w:rFonts w:ascii="Times New Roman" w:eastAsia="Calibri" w:hAnsi="Times New Roman" w:cs="Times New Roman"/>
          <w:b/>
          <w:sz w:val="26"/>
          <w:szCs w:val="26"/>
        </w:rPr>
        <w:t xml:space="preserve">S.R.L. ”___________________”, </w:t>
      </w:r>
      <w:r w:rsidRPr="001C7294">
        <w:rPr>
          <w:rFonts w:ascii="Times New Roman" w:hAnsi="Times New Roman" w:cs="Times New Roman"/>
          <w:b/>
          <w:sz w:val="26"/>
          <w:szCs w:val="26"/>
        </w:rPr>
        <w:t>persoanele de conducere ale companiei în legătură cu activitatea lor profesională sau cu prezentarea de date eronate în scopul încheierii contractului de achiziţii publice</w:t>
      </w:r>
      <w:r w:rsidRPr="001C7294">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7E4495" w:rsidRPr="001C7294" w:rsidTr="00DE3745">
        <w:tc>
          <w:tcPr>
            <w:tcW w:w="9571" w:type="dxa"/>
            <w:shd w:val="clear" w:color="auto" w:fill="auto"/>
          </w:tcPr>
          <w:p w:rsidR="007E4495" w:rsidRPr="001C7294" w:rsidRDefault="007E4495" w:rsidP="00DE3745">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sz w:val="26"/>
                <w:szCs w:val="26"/>
              </w:rPr>
              <w:t>Note:</w:t>
            </w:r>
          </w:p>
        </w:tc>
      </w:tr>
    </w:tbl>
    <w:p w:rsidR="007E4495" w:rsidRPr="001C7294" w:rsidRDefault="007E4495" w:rsidP="007E4495">
      <w:pPr>
        <w:pStyle w:val="NoSpacing"/>
        <w:spacing w:after="160" w:line="276" w:lineRule="auto"/>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_____________________________</w:t>
      </w:r>
    </w:p>
    <w:p w:rsidR="007E4495" w:rsidRPr="001C7294" w:rsidRDefault="007E4495" w:rsidP="007E4495">
      <w:pPr>
        <w:pStyle w:val="NoSpacing"/>
        <w:spacing w:after="160" w:line="276" w:lineRule="auto"/>
        <w:ind w:firstLine="539"/>
        <w:contextualSpacing/>
        <w:jc w:val="both"/>
        <w:outlineLvl w:val="1"/>
        <w:rPr>
          <w:rFonts w:ascii="Times New Roman" w:hAnsi="Times New Roman" w:cs="Times New Roman"/>
          <w:sz w:val="26"/>
          <w:szCs w:val="26"/>
        </w:rPr>
      </w:pPr>
      <w:r w:rsidRPr="001C7294">
        <w:rPr>
          <w:rFonts w:ascii="Times New Roman" w:hAnsi="Times New Roman" w:cs="Times New Roman"/>
          <w:sz w:val="26"/>
          <w:szCs w:val="26"/>
        </w:rPr>
        <w:t>Semnătura</w:t>
      </w:r>
    </w:p>
    <w:p w:rsidR="007E4495" w:rsidRPr="001C7294" w:rsidRDefault="007E4495" w:rsidP="00A31D85">
      <w:pPr>
        <w:pStyle w:val="NoSpacing"/>
        <w:spacing w:after="160"/>
        <w:ind w:firstLine="539"/>
        <w:contextualSpacing/>
        <w:jc w:val="both"/>
        <w:outlineLvl w:val="1"/>
        <w:rPr>
          <w:rFonts w:ascii="Times New Roman" w:hAnsi="Times New Roman" w:cs="Times New Roman"/>
          <w:sz w:val="26"/>
          <w:szCs w:val="26"/>
        </w:rPr>
      </w:pPr>
    </w:p>
    <w:p w:rsidR="007E4495" w:rsidRPr="001C7294" w:rsidRDefault="007E4495" w:rsidP="007E4495">
      <w:pPr>
        <w:pStyle w:val="NoSpacing"/>
        <w:spacing w:after="160"/>
        <w:jc w:val="both"/>
        <w:outlineLvl w:val="1"/>
        <w:rPr>
          <w:rFonts w:ascii="Times New Roman" w:hAnsi="Times New Roman" w:cs="Times New Roman"/>
          <w:sz w:val="26"/>
          <w:szCs w:val="26"/>
        </w:rPr>
      </w:pPr>
      <w:r w:rsidRPr="001C7294">
        <w:rPr>
          <w:rFonts w:ascii="Times New Roman" w:hAnsi="Times New Roman" w:cs="Times New Roman"/>
          <w:b/>
          <w:sz w:val="26"/>
          <w:szCs w:val="26"/>
        </w:rPr>
        <w:t>Beneficiarul efectiv (final) al companiei este</w:t>
      </w:r>
      <w:r w:rsidRPr="001C7294">
        <w:rPr>
          <w:rFonts w:ascii="Times New Roman" w:hAnsi="Times New Roman" w:cs="Times New Roman"/>
          <w:sz w:val="26"/>
          <w:szCs w:val="26"/>
        </w:rPr>
        <w:t>___________________________.</w:t>
      </w:r>
    </w:p>
    <w:p w:rsidR="007E4495" w:rsidRPr="001C7294" w:rsidRDefault="007E4495" w:rsidP="007E4495">
      <w:pPr>
        <w:rPr>
          <w:rFonts w:ascii="Times New Roman" w:hAnsi="Times New Roman" w:cs="Times New Roman"/>
          <w:sz w:val="26"/>
          <w:szCs w:val="26"/>
        </w:rPr>
      </w:pPr>
      <w:r w:rsidRPr="001C7294">
        <w:rPr>
          <w:rFonts w:ascii="Times New Roman" w:hAnsi="Times New Roman" w:cs="Times New Roman"/>
          <w:sz w:val="26"/>
          <w:szCs w:val="26"/>
        </w:rPr>
        <w:t>Administrator __________________</w:t>
      </w:r>
    </w:p>
    <w:p w:rsidR="007E4495" w:rsidRPr="001C7294" w:rsidRDefault="007E4495" w:rsidP="007E4495">
      <w:pPr>
        <w:rPr>
          <w:rFonts w:ascii="Times New Roman" w:hAnsi="Times New Roman" w:cs="Times New Roman"/>
          <w:sz w:val="26"/>
          <w:szCs w:val="26"/>
        </w:rPr>
      </w:pPr>
      <w:r w:rsidRPr="001C7294">
        <w:rPr>
          <w:rFonts w:ascii="Times New Roman" w:hAnsi="Times New Roman" w:cs="Times New Roman"/>
          <w:sz w:val="26"/>
          <w:szCs w:val="26"/>
        </w:rPr>
        <w:lastRenderedPageBreak/>
        <w:t>Data__________________________</w:t>
      </w:r>
      <w:bookmarkEnd w:id="4"/>
    </w:p>
    <w:sectPr w:rsidR="007E4495" w:rsidRPr="001C7294" w:rsidSect="00B21DE4">
      <w:footerReference w:type="default" r:id="rId8"/>
      <w:headerReference w:type="first" r:id="rId9"/>
      <w:footerReference w:type="first" r:id="rId10"/>
      <w:pgSz w:w="12240" w:h="15840"/>
      <w:pgMar w:top="284" w:right="850" w:bottom="142" w:left="1134" w:header="28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B8" w:rsidRDefault="006454B8" w:rsidP="00CA1FA4">
      <w:pPr>
        <w:spacing w:after="0" w:line="240" w:lineRule="auto"/>
      </w:pPr>
      <w:r>
        <w:separator/>
      </w:r>
    </w:p>
  </w:endnote>
  <w:endnote w:type="continuationSeparator" w:id="0">
    <w:p w:rsidR="006454B8" w:rsidRDefault="006454B8" w:rsidP="00CA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jaVu Sans">
    <w:altName w:val="Times New Roman"/>
    <w:charset w:val="01"/>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A4" w:rsidRPr="004A76AE" w:rsidRDefault="00CA1FA4" w:rsidP="004A76AE">
    <w:pPr>
      <w:pStyle w:val="Footer"/>
      <w:jc w:val="center"/>
      <w:rPr>
        <w:rFonts w:ascii="Verdana" w:hAnsi="Verdan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8D" w:rsidRDefault="00DF348D" w:rsidP="00DF348D">
    <w:pPr>
      <w:pStyle w:val="Footer"/>
      <w:tabs>
        <w:tab w:val="clear" w:pos="4844"/>
        <w:tab w:val="clear" w:pos="9689"/>
        <w:tab w:val="left" w:pos="3912"/>
      </w:tabs>
    </w:pPr>
    <w:r>
      <w:rPr>
        <w:noProof/>
        <w:lang w:val="ru-RU" w:eastAsia="ru-RU"/>
      </w:rPr>
      <w:drawing>
        <wp:anchor distT="0" distB="0" distL="114300" distR="114300" simplePos="0" relativeHeight="251659264" behindDoc="1" locked="0" layoutInCell="1" allowOverlap="1" wp14:anchorId="1611D431" wp14:editId="4506218F">
          <wp:simplePos x="0" y="0"/>
          <wp:positionH relativeFrom="column">
            <wp:posOffset>-330835</wp:posOffset>
          </wp:positionH>
          <wp:positionV relativeFrom="paragraph">
            <wp:posOffset>34290</wp:posOffset>
          </wp:positionV>
          <wp:extent cx="6521450" cy="450850"/>
          <wp:effectExtent l="0" t="0" r="0" b="6350"/>
          <wp:wrapTight wrapText="bothSides">
            <wp:wrapPolygon edited="0">
              <wp:start x="0" y="0"/>
              <wp:lineTo x="0" y="20992"/>
              <wp:lineTo x="21516" y="20992"/>
              <wp:lineTo x="2151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l="6032" t="11745" r="6999" b="9552"/>
                  <a:stretch>
                    <a:fillRect/>
                  </a:stretch>
                </pic:blipFill>
                <pic:spPr bwMode="auto">
                  <a:xfrm>
                    <a:off x="0" y="0"/>
                    <a:ext cx="6521450" cy="4508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F348D" w:rsidRDefault="00DF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B8" w:rsidRDefault="006454B8" w:rsidP="00CA1FA4">
      <w:pPr>
        <w:spacing w:after="0" w:line="240" w:lineRule="auto"/>
      </w:pPr>
      <w:r>
        <w:separator/>
      </w:r>
    </w:p>
  </w:footnote>
  <w:footnote w:type="continuationSeparator" w:id="0">
    <w:p w:rsidR="006454B8" w:rsidRDefault="006454B8" w:rsidP="00CA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86" w:rsidRDefault="003D3686">
    <w:pPr>
      <w:pStyle w:val="Header"/>
    </w:pPr>
    <w:r>
      <w:rPr>
        <w:noProof/>
        <w:lang w:val="ru-RU" w:eastAsia="ru-RU"/>
      </w:rPr>
      <w:drawing>
        <wp:anchor distT="0" distB="0" distL="114300" distR="114300" simplePos="0" relativeHeight="251661312" behindDoc="1" locked="0" layoutInCell="1" allowOverlap="1" wp14:anchorId="087C798F" wp14:editId="2A500B6A">
          <wp:simplePos x="0" y="0"/>
          <wp:positionH relativeFrom="column">
            <wp:posOffset>0</wp:posOffset>
          </wp:positionH>
          <wp:positionV relativeFrom="paragraph">
            <wp:posOffset>-66446</wp:posOffset>
          </wp:positionV>
          <wp:extent cx="5284470" cy="817245"/>
          <wp:effectExtent l="0" t="0" r="0" b="1905"/>
          <wp:wrapTight wrapText="bothSides">
            <wp:wrapPolygon edited="0">
              <wp:start x="0" y="0"/>
              <wp:lineTo x="0" y="21147"/>
              <wp:lineTo x="21491" y="21147"/>
              <wp:lineTo x="21491" y="0"/>
              <wp:lineTo x="0" y="0"/>
            </wp:wrapPolygon>
          </wp:wrapTight>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_ordin.jpg"/>
                  <pic:cNvPicPr/>
                </pic:nvPicPr>
                <pic:blipFill rotWithShape="1">
                  <a:blip r:embed="rId1" cstate="print">
                    <a:extLst>
                      <a:ext uri="{28A0092B-C50C-407E-A947-70E740481C1C}">
                        <a14:useLocalDpi xmlns:a14="http://schemas.microsoft.com/office/drawing/2010/main" val="0"/>
                      </a:ext>
                    </a:extLst>
                  </a:blip>
                  <a:srcRect r="3911" b="52685"/>
                  <a:stretch/>
                </pic:blipFill>
                <pic:spPr bwMode="auto">
                  <a:xfrm>
                    <a:off x="0" y="0"/>
                    <a:ext cx="5284470"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02F"/>
    <w:multiLevelType w:val="hybridMultilevel"/>
    <w:tmpl w:val="254C1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EA7"/>
    <w:multiLevelType w:val="hybridMultilevel"/>
    <w:tmpl w:val="0C7652B8"/>
    <w:lvl w:ilvl="0" w:tplc="C3AC2956">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95D45"/>
    <w:multiLevelType w:val="hybridMultilevel"/>
    <w:tmpl w:val="B472E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397C77"/>
    <w:multiLevelType w:val="hybridMultilevel"/>
    <w:tmpl w:val="78B09D04"/>
    <w:lvl w:ilvl="0" w:tplc="0409000B">
      <w:start w:val="1"/>
      <w:numFmt w:val="bullet"/>
      <w:lvlText w:val=""/>
      <w:lvlJc w:val="left"/>
      <w:pPr>
        <w:ind w:left="1463" w:hanging="360"/>
      </w:pPr>
      <w:rPr>
        <w:rFonts w:ascii="Wingdings" w:hAnsi="Wingdings"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4" w15:restartNumberingAfterBreak="0">
    <w:nsid w:val="125E4179"/>
    <w:multiLevelType w:val="hybridMultilevel"/>
    <w:tmpl w:val="8D5A5606"/>
    <w:lvl w:ilvl="0" w:tplc="EB861596">
      <w:start w:val="19"/>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 w15:restartNumberingAfterBreak="0">
    <w:nsid w:val="14053CB3"/>
    <w:multiLevelType w:val="hybridMultilevel"/>
    <w:tmpl w:val="9F945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AA7997"/>
    <w:multiLevelType w:val="multilevel"/>
    <w:tmpl w:val="57F6E3A8"/>
    <w:lvl w:ilvl="0">
      <w:start w:val="1"/>
      <w:numFmt w:val="bullet"/>
      <w:pStyle w:val="Tim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E5CF6"/>
    <w:multiLevelType w:val="hybridMultilevel"/>
    <w:tmpl w:val="C2B05C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DE27977"/>
    <w:multiLevelType w:val="multilevel"/>
    <w:tmpl w:val="1480F7D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8C65460"/>
    <w:multiLevelType w:val="hybridMultilevel"/>
    <w:tmpl w:val="C378590E"/>
    <w:lvl w:ilvl="0" w:tplc="865AA0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31ED1"/>
    <w:multiLevelType w:val="hybridMultilevel"/>
    <w:tmpl w:val="7466D574"/>
    <w:lvl w:ilvl="0" w:tplc="EA72CBD6">
      <w:start w:val="1"/>
      <w:numFmt w:val="decimal"/>
      <w:lvlText w:val="%1."/>
      <w:lvlJc w:val="left"/>
      <w:pPr>
        <w:ind w:left="870" w:hanging="360"/>
      </w:pPr>
      <w:rPr>
        <w:rFonts w:hint="default"/>
        <w:sz w:val="28"/>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3AFE681D"/>
    <w:multiLevelType w:val="hybridMultilevel"/>
    <w:tmpl w:val="C560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402A"/>
    <w:multiLevelType w:val="hybridMultilevel"/>
    <w:tmpl w:val="5588B158"/>
    <w:lvl w:ilvl="0" w:tplc="0419000F">
      <w:start w:val="1"/>
      <w:numFmt w:val="decimal"/>
      <w:lvlText w:val="%1."/>
      <w:lvlJc w:val="left"/>
      <w:pPr>
        <w:ind w:left="78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3F572B"/>
    <w:multiLevelType w:val="multilevel"/>
    <w:tmpl w:val="8990D7CE"/>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656" w:hanging="360"/>
      </w:pPr>
      <w:rPr>
        <w:rFonts w:hint="default"/>
      </w:rPr>
    </w:lvl>
    <w:lvl w:ilvl="2">
      <w:start w:val="1"/>
      <w:numFmt w:val="decimal"/>
      <w:isLgl/>
      <w:lvlText w:val="%1.%2.%3"/>
      <w:lvlJc w:val="left"/>
      <w:pPr>
        <w:ind w:left="2886" w:hanging="720"/>
      </w:pPr>
      <w:rPr>
        <w:rFonts w:hint="default"/>
      </w:rPr>
    </w:lvl>
    <w:lvl w:ilvl="3">
      <w:start w:val="1"/>
      <w:numFmt w:val="decimal"/>
      <w:isLgl/>
      <w:lvlText w:val="%1.%2.%3.%4"/>
      <w:lvlJc w:val="left"/>
      <w:pPr>
        <w:ind w:left="3756" w:hanging="720"/>
      </w:pPr>
      <w:rPr>
        <w:rFonts w:hint="default"/>
      </w:rPr>
    </w:lvl>
    <w:lvl w:ilvl="4">
      <w:start w:val="1"/>
      <w:numFmt w:val="decimal"/>
      <w:isLgl/>
      <w:lvlText w:val="%1.%2.%3.%4.%5"/>
      <w:lvlJc w:val="left"/>
      <w:pPr>
        <w:ind w:left="4986" w:hanging="1080"/>
      </w:pPr>
      <w:rPr>
        <w:rFonts w:hint="default"/>
      </w:rPr>
    </w:lvl>
    <w:lvl w:ilvl="5">
      <w:start w:val="1"/>
      <w:numFmt w:val="decimal"/>
      <w:isLgl/>
      <w:lvlText w:val="%1.%2.%3.%4.%5.%6"/>
      <w:lvlJc w:val="left"/>
      <w:pPr>
        <w:ind w:left="6216" w:hanging="1440"/>
      </w:pPr>
      <w:rPr>
        <w:rFonts w:hint="default"/>
      </w:rPr>
    </w:lvl>
    <w:lvl w:ilvl="6">
      <w:start w:val="1"/>
      <w:numFmt w:val="decimal"/>
      <w:isLgl/>
      <w:lvlText w:val="%1.%2.%3.%4.%5.%6.%7"/>
      <w:lvlJc w:val="left"/>
      <w:pPr>
        <w:ind w:left="7086" w:hanging="1440"/>
      </w:pPr>
      <w:rPr>
        <w:rFonts w:hint="default"/>
      </w:rPr>
    </w:lvl>
    <w:lvl w:ilvl="7">
      <w:start w:val="1"/>
      <w:numFmt w:val="decimal"/>
      <w:isLgl/>
      <w:lvlText w:val="%1.%2.%3.%4.%5.%6.%7.%8"/>
      <w:lvlJc w:val="left"/>
      <w:pPr>
        <w:ind w:left="8316" w:hanging="1800"/>
      </w:pPr>
      <w:rPr>
        <w:rFonts w:hint="default"/>
      </w:rPr>
    </w:lvl>
    <w:lvl w:ilvl="8">
      <w:start w:val="1"/>
      <w:numFmt w:val="decimal"/>
      <w:isLgl/>
      <w:lvlText w:val="%1.%2.%3.%4.%5.%6.%7.%8.%9"/>
      <w:lvlJc w:val="left"/>
      <w:pPr>
        <w:ind w:left="9186" w:hanging="1800"/>
      </w:pPr>
      <w:rPr>
        <w:rFonts w:hint="default"/>
      </w:rPr>
    </w:lvl>
  </w:abstractNum>
  <w:abstractNum w:abstractNumId="14" w15:restartNumberingAfterBreak="0">
    <w:nsid w:val="4CB62679"/>
    <w:multiLevelType w:val="hybridMultilevel"/>
    <w:tmpl w:val="3782D746"/>
    <w:lvl w:ilvl="0" w:tplc="04090005">
      <w:start w:val="1"/>
      <w:numFmt w:val="bullet"/>
      <w:lvlText w:val=""/>
      <w:lvlJc w:val="left"/>
      <w:pPr>
        <w:ind w:left="1180" w:hanging="360"/>
      </w:pPr>
      <w:rPr>
        <w:rFonts w:ascii="Wingdings" w:hAnsi="Wingdings" w:hint="default"/>
        <w:b/>
        <w:bCs/>
        <w:i w:val="0"/>
        <w:iCs w:val="0"/>
        <w:color w:val="0D0D0D"/>
        <w:sz w:val="24"/>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5C2A1027"/>
    <w:multiLevelType w:val="hybridMultilevel"/>
    <w:tmpl w:val="D2AA85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D7264"/>
    <w:multiLevelType w:val="hybridMultilevel"/>
    <w:tmpl w:val="78D05DF8"/>
    <w:lvl w:ilvl="0" w:tplc="061016DC">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32E79"/>
    <w:multiLevelType w:val="hybridMultilevel"/>
    <w:tmpl w:val="1C7A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A6079"/>
    <w:multiLevelType w:val="hybridMultilevel"/>
    <w:tmpl w:val="9B3E046A"/>
    <w:lvl w:ilvl="0" w:tplc="BD782B8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EB6139"/>
    <w:multiLevelType w:val="hybridMultilevel"/>
    <w:tmpl w:val="1A76A4F0"/>
    <w:lvl w:ilvl="0" w:tplc="41A6FC1A">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59B2983"/>
    <w:multiLevelType w:val="hybridMultilevel"/>
    <w:tmpl w:val="3984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32406"/>
    <w:multiLevelType w:val="multilevel"/>
    <w:tmpl w:val="42E0DF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DA7691"/>
    <w:multiLevelType w:val="hybridMultilevel"/>
    <w:tmpl w:val="77B4BE5E"/>
    <w:lvl w:ilvl="0" w:tplc="900CCA48">
      <w:start w:val="1"/>
      <w:numFmt w:val="decimal"/>
      <w:lvlText w:val="%1."/>
      <w:lvlJc w:val="left"/>
      <w:pPr>
        <w:ind w:left="900" w:hanging="360"/>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3D326F8"/>
    <w:multiLevelType w:val="hybridMultilevel"/>
    <w:tmpl w:val="B88AF59E"/>
    <w:lvl w:ilvl="0" w:tplc="3B00E6CA">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811ECB"/>
    <w:multiLevelType w:val="multilevel"/>
    <w:tmpl w:val="05DE62EE"/>
    <w:lvl w:ilvl="0">
      <w:start w:val="2"/>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77F84494"/>
    <w:multiLevelType w:val="hybridMultilevel"/>
    <w:tmpl w:val="C764C380"/>
    <w:lvl w:ilvl="0" w:tplc="A5B6D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903735"/>
    <w:multiLevelType w:val="hybridMultilevel"/>
    <w:tmpl w:val="04A0C4F2"/>
    <w:lvl w:ilvl="0" w:tplc="04090005">
      <w:start w:val="1"/>
      <w:numFmt w:val="bullet"/>
      <w:lvlText w:val=""/>
      <w:lvlJc w:val="left"/>
      <w:pPr>
        <w:ind w:left="1440" w:hanging="360"/>
      </w:pPr>
      <w:rPr>
        <w:rFonts w:ascii="Wingdings" w:hAnsi="Wingdings" w:hint="default"/>
        <w:b/>
        <w:bCs/>
        <w:i w:val="0"/>
        <w:iCs w:val="0"/>
        <w:color w:val="0D0D0D"/>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11"/>
  </w:num>
  <w:num w:numId="4">
    <w:abstractNumId w:val="2"/>
  </w:num>
  <w:num w:numId="5">
    <w:abstractNumId w:val="25"/>
  </w:num>
  <w:num w:numId="6">
    <w:abstractNumId w:val="23"/>
  </w:num>
  <w:num w:numId="7">
    <w:abstractNumId w:val="8"/>
  </w:num>
  <w:num w:numId="8">
    <w:abstractNumId w:val="26"/>
  </w:num>
  <w:num w:numId="9">
    <w:abstractNumId w:val="22"/>
  </w:num>
  <w:num w:numId="10">
    <w:abstractNumId w:val="18"/>
  </w:num>
  <w:num w:numId="11">
    <w:abstractNumId w:val="15"/>
  </w:num>
  <w:num w:numId="12">
    <w:abstractNumId w:val="19"/>
  </w:num>
  <w:num w:numId="13">
    <w:abstractNumId w:val="3"/>
  </w:num>
  <w:num w:numId="14">
    <w:abstractNumId w:val="21"/>
  </w:num>
  <w:num w:numId="15">
    <w:abstractNumId w:val="24"/>
  </w:num>
  <w:num w:numId="16">
    <w:abstractNumId w:val="5"/>
  </w:num>
  <w:num w:numId="17">
    <w:abstractNumId w:val="1"/>
  </w:num>
  <w:num w:numId="18">
    <w:abstractNumId w:val="14"/>
  </w:num>
  <w:num w:numId="19">
    <w:abstractNumId w:val="17"/>
  </w:num>
  <w:num w:numId="20">
    <w:abstractNumId w:val="13"/>
  </w:num>
  <w:num w:numId="21">
    <w:abstractNumId w:val="4"/>
  </w:num>
  <w:num w:numId="22">
    <w:abstractNumId w:val="12"/>
  </w:num>
  <w:num w:numId="23">
    <w:abstractNumId w:val="16"/>
  </w:num>
  <w:num w:numId="24">
    <w:abstractNumId w:val="7"/>
  </w:num>
  <w:num w:numId="25">
    <w:abstractNumId w:val="20"/>
  </w:num>
  <w:num w:numId="26">
    <w:abstractNumId w:val="9"/>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DA"/>
    <w:rsid w:val="00000292"/>
    <w:rsid w:val="00003B21"/>
    <w:rsid w:val="00003C31"/>
    <w:rsid w:val="00007724"/>
    <w:rsid w:val="0001443C"/>
    <w:rsid w:val="0001570A"/>
    <w:rsid w:val="0001660A"/>
    <w:rsid w:val="0002062B"/>
    <w:rsid w:val="00021E2A"/>
    <w:rsid w:val="000224DA"/>
    <w:rsid w:val="0002618D"/>
    <w:rsid w:val="00026620"/>
    <w:rsid w:val="00030D53"/>
    <w:rsid w:val="00032133"/>
    <w:rsid w:val="00032FE0"/>
    <w:rsid w:val="0003564A"/>
    <w:rsid w:val="0003666C"/>
    <w:rsid w:val="000370E9"/>
    <w:rsid w:val="000373BC"/>
    <w:rsid w:val="0004137A"/>
    <w:rsid w:val="00042C20"/>
    <w:rsid w:val="00043FA4"/>
    <w:rsid w:val="0004559A"/>
    <w:rsid w:val="00046978"/>
    <w:rsid w:val="00046D05"/>
    <w:rsid w:val="0005111E"/>
    <w:rsid w:val="0005326F"/>
    <w:rsid w:val="0005481D"/>
    <w:rsid w:val="00056DC6"/>
    <w:rsid w:val="00057098"/>
    <w:rsid w:val="0006109F"/>
    <w:rsid w:val="0006121D"/>
    <w:rsid w:val="00061D6F"/>
    <w:rsid w:val="000621DE"/>
    <w:rsid w:val="00063DF4"/>
    <w:rsid w:val="00063E42"/>
    <w:rsid w:val="00065A9C"/>
    <w:rsid w:val="00065DA2"/>
    <w:rsid w:val="000661F1"/>
    <w:rsid w:val="0006665D"/>
    <w:rsid w:val="00066781"/>
    <w:rsid w:val="00066BAB"/>
    <w:rsid w:val="00066EC7"/>
    <w:rsid w:val="00067A7A"/>
    <w:rsid w:val="00070309"/>
    <w:rsid w:val="00071230"/>
    <w:rsid w:val="000732C5"/>
    <w:rsid w:val="000746E9"/>
    <w:rsid w:val="00075ACB"/>
    <w:rsid w:val="00075F89"/>
    <w:rsid w:val="00081045"/>
    <w:rsid w:val="0008175F"/>
    <w:rsid w:val="00081A98"/>
    <w:rsid w:val="000823F0"/>
    <w:rsid w:val="00082C9F"/>
    <w:rsid w:val="00082FEE"/>
    <w:rsid w:val="0008334B"/>
    <w:rsid w:val="0008450C"/>
    <w:rsid w:val="000848AE"/>
    <w:rsid w:val="000851FD"/>
    <w:rsid w:val="000855EF"/>
    <w:rsid w:val="00086162"/>
    <w:rsid w:val="000869C2"/>
    <w:rsid w:val="00087476"/>
    <w:rsid w:val="0008759B"/>
    <w:rsid w:val="00090C4E"/>
    <w:rsid w:val="0009126E"/>
    <w:rsid w:val="0009133D"/>
    <w:rsid w:val="0009138B"/>
    <w:rsid w:val="000A0031"/>
    <w:rsid w:val="000A12F8"/>
    <w:rsid w:val="000A42AA"/>
    <w:rsid w:val="000B04EB"/>
    <w:rsid w:val="000B10E6"/>
    <w:rsid w:val="000B1283"/>
    <w:rsid w:val="000B1840"/>
    <w:rsid w:val="000B31AA"/>
    <w:rsid w:val="000B4055"/>
    <w:rsid w:val="000B59EF"/>
    <w:rsid w:val="000B5A62"/>
    <w:rsid w:val="000B5C79"/>
    <w:rsid w:val="000B65B4"/>
    <w:rsid w:val="000C0ED4"/>
    <w:rsid w:val="000C17C9"/>
    <w:rsid w:val="000C3104"/>
    <w:rsid w:val="000C3CC8"/>
    <w:rsid w:val="000C40A6"/>
    <w:rsid w:val="000C46C8"/>
    <w:rsid w:val="000C5E97"/>
    <w:rsid w:val="000D1312"/>
    <w:rsid w:val="000D5AED"/>
    <w:rsid w:val="000D6362"/>
    <w:rsid w:val="000E1786"/>
    <w:rsid w:val="000E2E5F"/>
    <w:rsid w:val="000E4896"/>
    <w:rsid w:val="000E5C27"/>
    <w:rsid w:val="000E5EB5"/>
    <w:rsid w:val="000E7DF6"/>
    <w:rsid w:val="000F01FE"/>
    <w:rsid w:val="000F0F28"/>
    <w:rsid w:val="000F2461"/>
    <w:rsid w:val="000F3A0D"/>
    <w:rsid w:val="000F3C5A"/>
    <w:rsid w:val="000F4230"/>
    <w:rsid w:val="000F5372"/>
    <w:rsid w:val="000F5E1D"/>
    <w:rsid w:val="000F6D38"/>
    <w:rsid w:val="000F6DE4"/>
    <w:rsid w:val="001003AC"/>
    <w:rsid w:val="001009EA"/>
    <w:rsid w:val="00101898"/>
    <w:rsid w:val="00101B82"/>
    <w:rsid w:val="00101D95"/>
    <w:rsid w:val="001020AC"/>
    <w:rsid w:val="0010341C"/>
    <w:rsid w:val="00104DA0"/>
    <w:rsid w:val="00106C5B"/>
    <w:rsid w:val="00107910"/>
    <w:rsid w:val="00107CA4"/>
    <w:rsid w:val="001101B8"/>
    <w:rsid w:val="00112F7D"/>
    <w:rsid w:val="00116A48"/>
    <w:rsid w:val="001173F4"/>
    <w:rsid w:val="001201EA"/>
    <w:rsid w:val="00120C35"/>
    <w:rsid w:val="00120F75"/>
    <w:rsid w:val="00122F65"/>
    <w:rsid w:val="00124442"/>
    <w:rsid w:val="00125D1E"/>
    <w:rsid w:val="00130219"/>
    <w:rsid w:val="00130A7A"/>
    <w:rsid w:val="001321F7"/>
    <w:rsid w:val="0013496C"/>
    <w:rsid w:val="00135DC1"/>
    <w:rsid w:val="00136D0C"/>
    <w:rsid w:val="001372B9"/>
    <w:rsid w:val="0014007F"/>
    <w:rsid w:val="0014045A"/>
    <w:rsid w:val="00140E8B"/>
    <w:rsid w:val="00140F1E"/>
    <w:rsid w:val="00145F13"/>
    <w:rsid w:val="00153437"/>
    <w:rsid w:val="00155451"/>
    <w:rsid w:val="0015595B"/>
    <w:rsid w:val="001564F3"/>
    <w:rsid w:val="001618EB"/>
    <w:rsid w:val="001619EE"/>
    <w:rsid w:val="00161E79"/>
    <w:rsid w:val="001624C7"/>
    <w:rsid w:val="001646DB"/>
    <w:rsid w:val="001648A7"/>
    <w:rsid w:val="00165AC0"/>
    <w:rsid w:val="00167AED"/>
    <w:rsid w:val="00170AEF"/>
    <w:rsid w:val="00170CA8"/>
    <w:rsid w:val="00170CC3"/>
    <w:rsid w:val="0017181E"/>
    <w:rsid w:val="00172E3B"/>
    <w:rsid w:val="00173913"/>
    <w:rsid w:val="00174004"/>
    <w:rsid w:val="00174F79"/>
    <w:rsid w:val="00175D8D"/>
    <w:rsid w:val="00176254"/>
    <w:rsid w:val="00176302"/>
    <w:rsid w:val="001765F3"/>
    <w:rsid w:val="00176B2C"/>
    <w:rsid w:val="00176DF8"/>
    <w:rsid w:val="00180C78"/>
    <w:rsid w:val="00180D04"/>
    <w:rsid w:val="0018185F"/>
    <w:rsid w:val="001827EB"/>
    <w:rsid w:val="001841BC"/>
    <w:rsid w:val="001849C1"/>
    <w:rsid w:val="0018598A"/>
    <w:rsid w:val="00185E97"/>
    <w:rsid w:val="0018608C"/>
    <w:rsid w:val="0018677A"/>
    <w:rsid w:val="00187AE5"/>
    <w:rsid w:val="00190158"/>
    <w:rsid w:val="00196AE5"/>
    <w:rsid w:val="0019761D"/>
    <w:rsid w:val="001A0C2E"/>
    <w:rsid w:val="001A151A"/>
    <w:rsid w:val="001A3905"/>
    <w:rsid w:val="001A5CEA"/>
    <w:rsid w:val="001A743A"/>
    <w:rsid w:val="001B0C3E"/>
    <w:rsid w:val="001B29FE"/>
    <w:rsid w:val="001B3AD1"/>
    <w:rsid w:val="001B5B08"/>
    <w:rsid w:val="001B637B"/>
    <w:rsid w:val="001B6B1E"/>
    <w:rsid w:val="001B79F9"/>
    <w:rsid w:val="001C0C01"/>
    <w:rsid w:val="001C1FF9"/>
    <w:rsid w:val="001C25FD"/>
    <w:rsid w:val="001C2A5D"/>
    <w:rsid w:val="001C358F"/>
    <w:rsid w:val="001C3C82"/>
    <w:rsid w:val="001C4070"/>
    <w:rsid w:val="001C543A"/>
    <w:rsid w:val="001C549F"/>
    <w:rsid w:val="001C5C2D"/>
    <w:rsid w:val="001C7294"/>
    <w:rsid w:val="001C7BE0"/>
    <w:rsid w:val="001D055E"/>
    <w:rsid w:val="001D0BE1"/>
    <w:rsid w:val="001D3208"/>
    <w:rsid w:val="001D3A12"/>
    <w:rsid w:val="001D56D0"/>
    <w:rsid w:val="001D6643"/>
    <w:rsid w:val="001D71A1"/>
    <w:rsid w:val="001E1289"/>
    <w:rsid w:val="001E248C"/>
    <w:rsid w:val="001E2CC3"/>
    <w:rsid w:val="001E440F"/>
    <w:rsid w:val="001E48D8"/>
    <w:rsid w:val="001E4C04"/>
    <w:rsid w:val="001E6905"/>
    <w:rsid w:val="001E70A8"/>
    <w:rsid w:val="001E71BB"/>
    <w:rsid w:val="001E7573"/>
    <w:rsid w:val="001F00FC"/>
    <w:rsid w:val="001F2123"/>
    <w:rsid w:val="001F4FF1"/>
    <w:rsid w:val="001F534B"/>
    <w:rsid w:val="001F56E5"/>
    <w:rsid w:val="001F5A00"/>
    <w:rsid w:val="001F61BC"/>
    <w:rsid w:val="00201077"/>
    <w:rsid w:val="0020159E"/>
    <w:rsid w:val="00204AE8"/>
    <w:rsid w:val="002069CC"/>
    <w:rsid w:val="0021033C"/>
    <w:rsid w:val="00210892"/>
    <w:rsid w:val="00210A69"/>
    <w:rsid w:val="00211704"/>
    <w:rsid w:val="00213620"/>
    <w:rsid w:val="00213F71"/>
    <w:rsid w:val="00214A5C"/>
    <w:rsid w:val="00216906"/>
    <w:rsid w:val="002169F8"/>
    <w:rsid w:val="00217F9B"/>
    <w:rsid w:val="0022017C"/>
    <w:rsid w:val="00220A3B"/>
    <w:rsid w:val="002211A9"/>
    <w:rsid w:val="00221CA1"/>
    <w:rsid w:val="00222A1B"/>
    <w:rsid w:val="002245A1"/>
    <w:rsid w:val="00227EC1"/>
    <w:rsid w:val="002303B3"/>
    <w:rsid w:val="0023095A"/>
    <w:rsid w:val="0023218E"/>
    <w:rsid w:val="002327DA"/>
    <w:rsid w:val="0023385D"/>
    <w:rsid w:val="00233F0D"/>
    <w:rsid w:val="0023424B"/>
    <w:rsid w:val="00235A2C"/>
    <w:rsid w:val="00236B5B"/>
    <w:rsid w:val="00241748"/>
    <w:rsid w:val="002444CA"/>
    <w:rsid w:val="00244A8F"/>
    <w:rsid w:val="00245164"/>
    <w:rsid w:val="002467FD"/>
    <w:rsid w:val="00250048"/>
    <w:rsid w:val="002523E0"/>
    <w:rsid w:val="00253361"/>
    <w:rsid w:val="002561B9"/>
    <w:rsid w:val="00260E77"/>
    <w:rsid w:val="00262F22"/>
    <w:rsid w:val="002660BE"/>
    <w:rsid w:val="002715CC"/>
    <w:rsid w:val="0027300E"/>
    <w:rsid w:val="00273407"/>
    <w:rsid w:val="00273EEB"/>
    <w:rsid w:val="00274C44"/>
    <w:rsid w:val="002765DC"/>
    <w:rsid w:val="00277502"/>
    <w:rsid w:val="00284EDA"/>
    <w:rsid w:val="00285140"/>
    <w:rsid w:val="00286356"/>
    <w:rsid w:val="00286809"/>
    <w:rsid w:val="00286E13"/>
    <w:rsid w:val="00290F59"/>
    <w:rsid w:val="00290F76"/>
    <w:rsid w:val="0029257F"/>
    <w:rsid w:val="00293056"/>
    <w:rsid w:val="00293A8E"/>
    <w:rsid w:val="0029438B"/>
    <w:rsid w:val="0029541C"/>
    <w:rsid w:val="002954F6"/>
    <w:rsid w:val="00297C35"/>
    <w:rsid w:val="00297E2D"/>
    <w:rsid w:val="002A0F99"/>
    <w:rsid w:val="002A25F8"/>
    <w:rsid w:val="002A2D48"/>
    <w:rsid w:val="002A4822"/>
    <w:rsid w:val="002A60B4"/>
    <w:rsid w:val="002A7A1D"/>
    <w:rsid w:val="002B26A0"/>
    <w:rsid w:val="002B5B6B"/>
    <w:rsid w:val="002B7409"/>
    <w:rsid w:val="002C012C"/>
    <w:rsid w:val="002C0133"/>
    <w:rsid w:val="002C2553"/>
    <w:rsid w:val="002C47F0"/>
    <w:rsid w:val="002C57EA"/>
    <w:rsid w:val="002D05D6"/>
    <w:rsid w:val="002D1E6F"/>
    <w:rsid w:val="002D5F11"/>
    <w:rsid w:val="002D6E4F"/>
    <w:rsid w:val="002E051A"/>
    <w:rsid w:val="002E0760"/>
    <w:rsid w:val="002E079D"/>
    <w:rsid w:val="002E0D1D"/>
    <w:rsid w:val="002E1A83"/>
    <w:rsid w:val="002E2D5F"/>
    <w:rsid w:val="002E2F25"/>
    <w:rsid w:val="002E3DFF"/>
    <w:rsid w:val="002E6506"/>
    <w:rsid w:val="002E6BF7"/>
    <w:rsid w:val="002E6CBF"/>
    <w:rsid w:val="002E73A0"/>
    <w:rsid w:val="002E757E"/>
    <w:rsid w:val="002E781D"/>
    <w:rsid w:val="002F1EE1"/>
    <w:rsid w:val="002F1F53"/>
    <w:rsid w:val="002F260D"/>
    <w:rsid w:val="002F27EF"/>
    <w:rsid w:val="002F5531"/>
    <w:rsid w:val="002F5CCD"/>
    <w:rsid w:val="00300D06"/>
    <w:rsid w:val="00303D26"/>
    <w:rsid w:val="003044DA"/>
    <w:rsid w:val="003046BF"/>
    <w:rsid w:val="00306B6D"/>
    <w:rsid w:val="003076D7"/>
    <w:rsid w:val="00311539"/>
    <w:rsid w:val="0031193A"/>
    <w:rsid w:val="00311CD6"/>
    <w:rsid w:val="0031363D"/>
    <w:rsid w:val="00313E02"/>
    <w:rsid w:val="003156B2"/>
    <w:rsid w:val="00316716"/>
    <w:rsid w:val="00317478"/>
    <w:rsid w:val="00317BE0"/>
    <w:rsid w:val="00320B0B"/>
    <w:rsid w:val="00323B48"/>
    <w:rsid w:val="00323D16"/>
    <w:rsid w:val="00323FAC"/>
    <w:rsid w:val="00324265"/>
    <w:rsid w:val="00333123"/>
    <w:rsid w:val="00333F43"/>
    <w:rsid w:val="00335AD8"/>
    <w:rsid w:val="0033619B"/>
    <w:rsid w:val="003368BB"/>
    <w:rsid w:val="00340064"/>
    <w:rsid w:val="00341454"/>
    <w:rsid w:val="00341F02"/>
    <w:rsid w:val="003420B4"/>
    <w:rsid w:val="00343E2C"/>
    <w:rsid w:val="0034427D"/>
    <w:rsid w:val="0035439B"/>
    <w:rsid w:val="00354FB2"/>
    <w:rsid w:val="0035501B"/>
    <w:rsid w:val="00356121"/>
    <w:rsid w:val="003571A0"/>
    <w:rsid w:val="00360064"/>
    <w:rsid w:val="003604E7"/>
    <w:rsid w:val="00360525"/>
    <w:rsid w:val="0036248F"/>
    <w:rsid w:val="00362CDF"/>
    <w:rsid w:val="00363BE3"/>
    <w:rsid w:val="003677F5"/>
    <w:rsid w:val="00367BED"/>
    <w:rsid w:val="00372985"/>
    <w:rsid w:val="00374229"/>
    <w:rsid w:val="00375F71"/>
    <w:rsid w:val="0037689B"/>
    <w:rsid w:val="00382190"/>
    <w:rsid w:val="00382EF1"/>
    <w:rsid w:val="0038324C"/>
    <w:rsid w:val="00384E4D"/>
    <w:rsid w:val="00385D3D"/>
    <w:rsid w:val="00385E6C"/>
    <w:rsid w:val="003861D8"/>
    <w:rsid w:val="00386A32"/>
    <w:rsid w:val="00386CFF"/>
    <w:rsid w:val="0038738E"/>
    <w:rsid w:val="00391574"/>
    <w:rsid w:val="00391E41"/>
    <w:rsid w:val="00391ED0"/>
    <w:rsid w:val="0039262A"/>
    <w:rsid w:val="00393520"/>
    <w:rsid w:val="00395B2C"/>
    <w:rsid w:val="00397ABE"/>
    <w:rsid w:val="003A16E2"/>
    <w:rsid w:val="003A1FB5"/>
    <w:rsid w:val="003A2A07"/>
    <w:rsid w:val="003A44D5"/>
    <w:rsid w:val="003A731F"/>
    <w:rsid w:val="003A7502"/>
    <w:rsid w:val="003B0CCD"/>
    <w:rsid w:val="003B0DBF"/>
    <w:rsid w:val="003B13A8"/>
    <w:rsid w:val="003B205D"/>
    <w:rsid w:val="003B2849"/>
    <w:rsid w:val="003B2866"/>
    <w:rsid w:val="003B288B"/>
    <w:rsid w:val="003B2C9F"/>
    <w:rsid w:val="003B40F0"/>
    <w:rsid w:val="003B7071"/>
    <w:rsid w:val="003C2E8F"/>
    <w:rsid w:val="003C3125"/>
    <w:rsid w:val="003C6A6E"/>
    <w:rsid w:val="003D028D"/>
    <w:rsid w:val="003D0910"/>
    <w:rsid w:val="003D3686"/>
    <w:rsid w:val="003D3A79"/>
    <w:rsid w:val="003D3E63"/>
    <w:rsid w:val="003D44C6"/>
    <w:rsid w:val="003D5D46"/>
    <w:rsid w:val="003D61EC"/>
    <w:rsid w:val="003D6F25"/>
    <w:rsid w:val="003D7185"/>
    <w:rsid w:val="003E04F0"/>
    <w:rsid w:val="003E0B33"/>
    <w:rsid w:val="003E262E"/>
    <w:rsid w:val="003E2C3C"/>
    <w:rsid w:val="003E4C8E"/>
    <w:rsid w:val="003E5C66"/>
    <w:rsid w:val="003E605A"/>
    <w:rsid w:val="003E70B8"/>
    <w:rsid w:val="003E7C8C"/>
    <w:rsid w:val="003E7E59"/>
    <w:rsid w:val="003F0BFC"/>
    <w:rsid w:val="003F1536"/>
    <w:rsid w:val="003F46F4"/>
    <w:rsid w:val="003F5A6C"/>
    <w:rsid w:val="003F6111"/>
    <w:rsid w:val="003F68B4"/>
    <w:rsid w:val="003F68E7"/>
    <w:rsid w:val="003F78BF"/>
    <w:rsid w:val="003F7E66"/>
    <w:rsid w:val="004006B4"/>
    <w:rsid w:val="00401AE7"/>
    <w:rsid w:val="004033C2"/>
    <w:rsid w:val="00404A96"/>
    <w:rsid w:val="004106DF"/>
    <w:rsid w:val="00410F75"/>
    <w:rsid w:val="00411D7E"/>
    <w:rsid w:val="004154B2"/>
    <w:rsid w:val="00415C8F"/>
    <w:rsid w:val="00415FB2"/>
    <w:rsid w:val="00416FEB"/>
    <w:rsid w:val="004175F4"/>
    <w:rsid w:val="00420E83"/>
    <w:rsid w:val="004229E3"/>
    <w:rsid w:val="00422EE8"/>
    <w:rsid w:val="00423402"/>
    <w:rsid w:val="004248B1"/>
    <w:rsid w:val="00425813"/>
    <w:rsid w:val="0042620D"/>
    <w:rsid w:val="004264F3"/>
    <w:rsid w:val="00430190"/>
    <w:rsid w:val="00430BC0"/>
    <w:rsid w:val="0043356F"/>
    <w:rsid w:val="00433620"/>
    <w:rsid w:val="00440BF7"/>
    <w:rsid w:val="0044160A"/>
    <w:rsid w:val="0044287D"/>
    <w:rsid w:val="004448B2"/>
    <w:rsid w:val="00444ABB"/>
    <w:rsid w:val="00444FD3"/>
    <w:rsid w:val="00445C73"/>
    <w:rsid w:val="00445F23"/>
    <w:rsid w:val="00447040"/>
    <w:rsid w:val="004476AD"/>
    <w:rsid w:val="00450AFC"/>
    <w:rsid w:val="00453C37"/>
    <w:rsid w:val="004552F4"/>
    <w:rsid w:val="00456985"/>
    <w:rsid w:val="00456B3D"/>
    <w:rsid w:val="00457071"/>
    <w:rsid w:val="00457EF4"/>
    <w:rsid w:val="004608C9"/>
    <w:rsid w:val="004614FA"/>
    <w:rsid w:val="004635CB"/>
    <w:rsid w:val="00464D26"/>
    <w:rsid w:val="00465901"/>
    <w:rsid w:val="00465A9E"/>
    <w:rsid w:val="00465ED8"/>
    <w:rsid w:val="004669CD"/>
    <w:rsid w:val="0046739D"/>
    <w:rsid w:val="004673A1"/>
    <w:rsid w:val="00467C56"/>
    <w:rsid w:val="0047187B"/>
    <w:rsid w:val="0047319C"/>
    <w:rsid w:val="00473219"/>
    <w:rsid w:val="0047641E"/>
    <w:rsid w:val="0048052D"/>
    <w:rsid w:val="004805DA"/>
    <w:rsid w:val="00480667"/>
    <w:rsid w:val="0048072F"/>
    <w:rsid w:val="00481591"/>
    <w:rsid w:val="00481777"/>
    <w:rsid w:val="0048276F"/>
    <w:rsid w:val="00482FE1"/>
    <w:rsid w:val="00483A53"/>
    <w:rsid w:val="00484BC9"/>
    <w:rsid w:val="00484E86"/>
    <w:rsid w:val="00486F59"/>
    <w:rsid w:val="004918DE"/>
    <w:rsid w:val="00491C07"/>
    <w:rsid w:val="00491EED"/>
    <w:rsid w:val="00492045"/>
    <w:rsid w:val="00492833"/>
    <w:rsid w:val="00492E72"/>
    <w:rsid w:val="0049540B"/>
    <w:rsid w:val="00497059"/>
    <w:rsid w:val="004A138A"/>
    <w:rsid w:val="004A2D37"/>
    <w:rsid w:val="004A2E4D"/>
    <w:rsid w:val="004A37C8"/>
    <w:rsid w:val="004A3847"/>
    <w:rsid w:val="004A472E"/>
    <w:rsid w:val="004A4815"/>
    <w:rsid w:val="004A4DC0"/>
    <w:rsid w:val="004A76AE"/>
    <w:rsid w:val="004B24AD"/>
    <w:rsid w:val="004B31C9"/>
    <w:rsid w:val="004B32FC"/>
    <w:rsid w:val="004B4875"/>
    <w:rsid w:val="004B4FE4"/>
    <w:rsid w:val="004C0233"/>
    <w:rsid w:val="004C0F61"/>
    <w:rsid w:val="004C1A32"/>
    <w:rsid w:val="004C38A0"/>
    <w:rsid w:val="004C498D"/>
    <w:rsid w:val="004C4F9A"/>
    <w:rsid w:val="004C4FEB"/>
    <w:rsid w:val="004D1D2C"/>
    <w:rsid w:val="004D5B05"/>
    <w:rsid w:val="004D6B76"/>
    <w:rsid w:val="004E018B"/>
    <w:rsid w:val="004E06F1"/>
    <w:rsid w:val="004E1E05"/>
    <w:rsid w:val="004E21C2"/>
    <w:rsid w:val="004E21C4"/>
    <w:rsid w:val="004E2548"/>
    <w:rsid w:val="004E3F57"/>
    <w:rsid w:val="004E498D"/>
    <w:rsid w:val="004E50D3"/>
    <w:rsid w:val="004E548E"/>
    <w:rsid w:val="004E5BD0"/>
    <w:rsid w:val="004E77D0"/>
    <w:rsid w:val="004F02EA"/>
    <w:rsid w:val="004F41DA"/>
    <w:rsid w:val="004F5D6C"/>
    <w:rsid w:val="004F644A"/>
    <w:rsid w:val="004F6546"/>
    <w:rsid w:val="004F7C96"/>
    <w:rsid w:val="005022F6"/>
    <w:rsid w:val="00502F29"/>
    <w:rsid w:val="00503CDB"/>
    <w:rsid w:val="0050465F"/>
    <w:rsid w:val="00504F35"/>
    <w:rsid w:val="005059E9"/>
    <w:rsid w:val="00505AA5"/>
    <w:rsid w:val="00507D32"/>
    <w:rsid w:val="005109CE"/>
    <w:rsid w:val="00511120"/>
    <w:rsid w:val="005132A6"/>
    <w:rsid w:val="0051453E"/>
    <w:rsid w:val="005146BE"/>
    <w:rsid w:val="0051659C"/>
    <w:rsid w:val="00516665"/>
    <w:rsid w:val="0051762E"/>
    <w:rsid w:val="005179EF"/>
    <w:rsid w:val="0052011A"/>
    <w:rsid w:val="005215B0"/>
    <w:rsid w:val="005219CA"/>
    <w:rsid w:val="0052338D"/>
    <w:rsid w:val="00524DF5"/>
    <w:rsid w:val="0052570B"/>
    <w:rsid w:val="00525711"/>
    <w:rsid w:val="00526260"/>
    <w:rsid w:val="00527BA7"/>
    <w:rsid w:val="00527CF6"/>
    <w:rsid w:val="00527D4C"/>
    <w:rsid w:val="00531DD7"/>
    <w:rsid w:val="00531FFA"/>
    <w:rsid w:val="00532B35"/>
    <w:rsid w:val="00533C8D"/>
    <w:rsid w:val="00534B28"/>
    <w:rsid w:val="00535837"/>
    <w:rsid w:val="0053765D"/>
    <w:rsid w:val="00540D3E"/>
    <w:rsid w:val="00540E65"/>
    <w:rsid w:val="005452B8"/>
    <w:rsid w:val="00545BFB"/>
    <w:rsid w:val="005461E7"/>
    <w:rsid w:val="0055045D"/>
    <w:rsid w:val="005513C8"/>
    <w:rsid w:val="00551532"/>
    <w:rsid w:val="005517E6"/>
    <w:rsid w:val="005524BC"/>
    <w:rsid w:val="00554CA8"/>
    <w:rsid w:val="0055577A"/>
    <w:rsid w:val="005564AF"/>
    <w:rsid w:val="00556BE6"/>
    <w:rsid w:val="00557952"/>
    <w:rsid w:val="00560EEC"/>
    <w:rsid w:val="0056140C"/>
    <w:rsid w:val="0056202C"/>
    <w:rsid w:val="0056254B"/>
    <w:rsid w:val="00563C26"/>
    <w:rsid w:val="00564FF6"/>
    <w:rsid w:val="0056694F"/>
    <w:rsid w:val="00566E3C"/>
    <w:rsid w:val="00567277"/>
    <w:rsid w:val="005712B9"/>
    <w:rsid w:val="005728B7"/>
    <w:rsid w:val="00572FE2"/>
    <w:rsid w:val="00573B1B"/>
    <w:rsid w:val="00573C41"/>
    <w:rsid w:val="00574763"/>
    <w:rsid w:val="005752A6"/>
    <w:rsid w:val="0057584B"/>
    <w:rsid w:val="005758A6"/>
    <w:rsid w:val="00575942"/>
    <w:rsid w:val="00576D03"/>
    <w:rsid w:val="00576E09"/>
    <w:rsid w:val="0057704D"/>
    <w:rsid w:val="0057705E"/>
    <w:rsid w:val="005807EA"/>
    <w:rsid w:val="005818A5"/>
    <w:rsid w:val="00581B01"/>
    <w:rsid w:val="00582B96"/>
    <w:rsid w:val="00582EE3"/>
    <w:rsid w:val="005835DB"/>
    <w:rsid w:val="00583ED2"/>
    <w:rsid w:val="005868E0"/>
    <w:rsid w:val="00590F72"/>
    <w:rsid w:val="0059416D"/>
    <w:rsid w:val="00597954"/>
    <w:rsid w:val="005A01C3"/>
    <w:rsid w:val="005A3350"/>
    <w:rsid w:val="005A4B39"/>
    <w:rsid w:val="005A56EA"/>
    <w:rsid w:val="005A576F"/>
    <w:rsid w:val="005A67B6"/>
    <w:rsid w:val="005A74D1"/>
    <w:rsid w:val="005A776F"/>
    <w:rsid w:val="005B15B3"/>
    <w:rsid w:val="005B2A00"/>
    <w:rsid w:val="005B2C49"/>
    <w:rsid w:val="005C026B"/>
    <w:rsid w:val="005C2B50"/>
    <w:rsid w:val="005C2C78"/>
    <w:rsid w:val="005C4E67"/>
    <w:rsid w:val="005C4E68"/>
    <w:rsid w:val="005C5971"/>
    <w:rsid w:val="005D143F"/>
    <w:rsid w:val="005D3A97"/>
    <w:rsid w:val="005D5CDB"/>
    <w:rsid w:val="005D7C57"/>
    <w:rsid w:val="005E2F93"/>
    <w:rsid w:val="005E3A30"/>
    <w:rsid w:val="005E5031"/>
    <w:rsid w:val="005E60FC"/>
    <w:rsid w:val="005F1E8B"/>
    <w:rsid w:val="005F217F"/>
    <w:rsid w:val="005F2A90"/>
    <w:rsid w:val="005F32BA"/>
    <w:rsid w:val="005F334A"/>
    <w:rsid w:val="005F3501"/>
    <w:rsid w:val="005F3BCD"/>
    <w:rsid w:val="005F3CBB"/>
    <w:rsid w:val="005F51B9"/>
    <w:rsid w:val="005F590C"/>
    <w:rsid w:val="005F5A52"/>
    <w:rsid w:val="005F5AA4"/>
    <w:rsid w:val="006007BD"/>
    <w:rsid w:val="006026BA"/>
    <w:rsid w:val="00604546"/>
    <w:rsid w:val="00604F80"/>
    <w:rsid w:val="00605BEC"/>
    <w:rsid w:val="00606172"/>
    <w:rsid w:val="00607A35"/>
    <w:rsid w:val="00611A67"/>
    <w:rsid w:val="00611D4F"/>
    <w:rsid w:val="00613CBB"/>
    <w:rsid w:val="006153BC"/>
    <w:rsid w:val="0061760D"/>
    <w:rsid w:val="00617B97"/>
    <w:rsid w:val="00617F7B"/>
    <w:rsid w:val="00620555"/>
    <w:rsid w:val="00624A5F"/>
    <w:rsid w:val="006262D1"/>
    <w:rsid w:val="00626D77"/>
    <w:rsid w:val="00630A30"/>
    <w:rsid w:val="006325E9"/>
    <w:rsid w:val="00632DFF"/>
    <w:rsid w:val="006341FE"/>
    <w:rsid w:val="0063594C"/>
    <w:rsid w:val="00635AA4"/>
    <w:rsid w:val="006372A0"/>
    <w:rsid w:val="0063744A"/>
    <w:rsid w:val="006378E0"/>
    <w:rsid w:val="006379DA"/>
    <w:rsid w:val="00640D21"/>
    <w:rsid w:val="00643F2E"/>
    <w:rsid w:val="00644999"/>
    <w:rsid w:val="00645249"/>
    <w:rsid w:val="006454B8"/>
    <w:rsid w:val="006462B3"/>
    <w:rsid w:val="00646B73"/>
    <w:rsid w:val="0064767A"/>
    <w:rsid w:val="006479A6"/>
    <w:rsid w:val="00647BFC"/>
    <w:rsid w:val="00652EE5"/>
    <w:rsid w:val="00654729"/>
    <w:rsid w:val="00654740"/>
    <w:rsid w:val="0065621A"/>
    <w:rsid w:val="00657B23"/>
    <w:rsid w:val="00657DB1"/>
    <w:rsid w:val="00660994"/>
    <w:rsid w:val="00660BC6"/>
    <w:rsid w:val="00660FCF"/>
    <w:rsid w:val="006610E9"/>
    <w:rsid w:val="006628FF"/>
    <w:rsid w:val="00663AAC"/>
    <w:rsid w:val="0066416C"/>
    <w:rsid w:val="00664CB5"/>
    <w:rsid w:val="0066586F"/>
    <w:rsid w:val="00666337"/>
    <w:rsid w:val="00670680"/>
    <w:rsid w:val="0067337B"/>
    <w:rsid w:val="00674F3E"/>
    <w:rsid w:val="00680A89"/>
    <w:rsid w:val="00680E7C"/>
    <w:rsid w:val="006815AC"/>
    <w:rsid w:val="00682672"/>
    <w:rsid w:val="00684555"/>
    <w:rsid w:val="0068577C"/>
    <w:rsid w:val="00690340"/>
    <w:rsid w:val="00690DA3"/>
    <w:rsid w:val="00691516"/>
    <w:rsid w:val="0069454D"/>
    <w:rsid w:val="00694E40"/>
    <w:rsid w:val="006970D8"/>
    <w:rsid w:val="006A0664"/>
    <w:rsid w:val="006A0688"/>
    <w:rsid w:val="006A0EED"/>
    <w:rsid w:val="006A1A3A"/>
    <w:rsid w:val="006A1CC2"/>
    <w:rsid w:val="006A67C9"/>
    <w:rsid w:val="006B2FA6"/>
    <w:rsid w:val="006C4B25"/>
    <w:rsid w:val="006C4DFA"/>
    <w:rsid w:val="006C5779"/>
    <w:rsid w:val="006C789B"/>
    <w:rsid w:val="006D1058"/>
    <w:rsid w:val="006D20C9"/>
    <w:rsid w:val="006D2163"/>
    <w:rsid w:val="006D33A5"/>
    <w:rsid w:val="006D4E35"/>
    <w:rsid w:val="006D5CDC"/>
    <w:rsid w:val="006D6B1C"/>
    <w:rsid w:val="006E1B03"/>
    <w:rsid w:val="006E1FB2"/>
    <w:rsid w:val="006E22C2"/>
    <w:rsid w:val="006E4D18"/>
    <w:rsid w:val="006E5206"/>
    <w:rsid w:val="006E5B1C"/>
    <w:rsid w:val="006F14FD"/>
    <w:rsid w:val="006F19E9"/>
    <w:rsid w:val="006F24E1"/>
    <w:rsid w:val="006F3A69"/>
    <w:rsid w:val="006F5857"/>
    <w:rsid w:val="006F6EE1"/>
    <w:rsid w:val="006F7226"/>
    <w:rsid w:val="006F7CD4"/>
    <w:rsid w:val="00701304"/>
    <w:rsid w:val="007016F0"/>
    <w:rsid w:val="00702BF8"/>
    <w:rsid w:val="00703B1A"/>
    <w:rsid w:val="00705E23"/>
    <w:rsid w:val="00711947"/>
    <w:rsid w:val="00711CCD"/>
    <w:rsid w:val="00712923"/>
    <w:rsid w:val="0071417C"/>
    <w:rsid w:val="00715978"/>
    <w:rsid w:val="00715D18"/>
    <w:rsid w:val="00716EFA"/>
    <w:rsid w:val="00721C1E"/>
    <w:rsid w:val="00722EAD"/>
    <w:rsid w:val="007238A7"/>
    <w:rsid w:val="00727505"/>
    <w:rsid w:val="007306E4"/>
    <w:rsid w:val="007313DD"/>
    <w:rsid w:val="00731DE5"/>
    <w:rsid w:val="00732291"/>
    <w:rsid w:val="007329D5"/>
    <w:rsid w:val="00735482"/>
    <w:rsid w:val="007361B9"/>
    <w:rsid w:val="00736F64"/>
    <w:rsid w:val="00737A01"/>
    <w:rsid w:val="007415D1"/>
    <w:rsid w:val="007418F2"/>
    <w:rsid w:val="00741B54"/>
    <w:rsid w:val="0074451D"/>
    <w:rsid w:val="00744B62"/>
    <w:rsid w:val="007451A8"/>
    <w:rsid w:val="007452C8"/>
    <w:rsid w:val="00745761"/>
    <w:rsid w:val="00752C62"/>
    <w:rsid w:val="00752DC4"/>
    <w:rsid w:val="00753AD7"/>
    <w:rsid w:val="0075468E"/>
    <w:rsid w:val="00754DE1"/>
    <w:rsid w:val="00755D24"/>
    <w:rsid w:val="00755EE1"/>
    <w:rsid w:val="00755FFC"/>
    <w:rsid w:val="00756510"/>
    <w:rsid w:val="007574D7"/>
    <w:rsid w:val="007604B8"/>
    <w:rsid w:val="00762CA3"/>
    <w:rsid w:val="0076330E"/>
    <w:rsid w:val="00764900"/>
    <w:rsid w:val="007649C0"/>
    <w:rsid w:val="00765245"/>
    <w:rsid w:val="0076783F"/>
    <w:rsid w:val="00770E59"/>
    <w:rsid w:val="0077135A"/>
    <w:rsid w:val="00773893"/>
    <w:rsid w:val="00774D72"/>
    <w:rsid w:val="007763FD"/>
    <w:rsid w:val="00777C64"/>
    <w:rsid w:val="00780EFB"/>
    <w:rsid w:val="00781C2C"/>
    <w:rsid w:val="0078212E"/>
    <w:rsid w:val="00782361"/>
    <w:rsid w:val="00784280"/>
    <w:rsid w:val="00787DAE"/>
    <w:rsid w:val="00791513"/>
    <w:rsid w:val="00792F11"/>
    <w:rsid w:val="00793169"/>
    <w:rsid w:val="00794C92"/>
    <w:rsid w:val="00795283"/>
    <w:rsid w:val="00796829"/>
    <w:rsid w:val="00797407"/>
    <w:rsid w:val="007A03B0"/>
    <w:rsid w:val="007A33BD"/>
    <w:rsid w:val="007A48B5"/>
    <w:rsid w:val="007B3407"/>
    <w:rsid w:val="007B53B1"/>
    <w:rsid w:val="007B5B86"/>
    <w:rsid w:val="007C0544"/>
    <w:rsid w:val="007C22D8"/>
    <w:rsid w:val="007C46F8"/>
    <w:rsid w:val="007C7D34"/>
    <w:rsid w:val="007D0549"/>
    <w:rsid w:val="007D23C4"/>
    <w:rsid w:val="007D23DA"/>
    <w:rsid w:val="007D360A"/>
    <w:rsid w:val="007D5189"/>
    <w:rsid w:val="007D51B4"/>
    <w:rsid w:val="007D6308"/>
    <w:rsid w:val="007D7C1B"/>
    <w:rsid w:val="007E0534"/>
    <w:rsid w:val="007E1F5B"/>
    <w:rsid w:val="007E221B"/>
    <w:rsid w:val="007E34B3"/>
    <w:rsid w:val="007E4495"/>
    <w:rsid w:val="007E56F9"/>
    <w:rsid w:val="007E6754"/>
    <w:rsid w:val="007F14F0"/>
    <w:rsid w:val="007F180E"/>
    <w:rsid w:val="007F24D0"/>
    <w:rsid w:val="007F25E2"/>
    <w:rsid w:val="007F41CB"/>
    <w:rsid w:val="007F5ACB"/>
    <w:rsid w:val="007F5F80"/>
    <w:rsid w:val="007F6F53"/>
    <w:rsid w:val="007F7A9D"/>
    <w:rsid w:val="007F7CBD"/>
    <w:rsid w:val="00800806"/>
    <w:rsid w:val="00800D79"/>
    <w:rsid w:val="008018E9"/>
    <w:rsid w:val="00801D6F"/>
    <w:rsid w:val="00801E16"/>
    <w:rsid w:val="00803255"/>
    <w:rsid w:val="00804FD4"/>
    <w:rsid w:val="00807DAB"/>
    <w:rsid w:val="0081145F"/>
    <w:rsid w:val="00813649"/>
    <w:rsid w:val="00814522"/>
    <w:rsid w:val="00814B2A"/>
    <w:rsid w:val="00815412"/>
    <w:rsid w:val="00815FF2"/>
    <w:rsid w:val="008168A2"/>
    <w:rsid w:val="00817B84"/>
    <w:rsid w:val="00820E98"/>
    <w:rsid w:val="00821633"/>
    <w:rsid w:val="00821E2E"/>
    <w:rsid w:val="00824193"/>
    <w:rsid w:val="0082421B"/>
    <w:rsid w:val="00825517"/>
    <w:rsid w:val="0082585C"/>
    <w:rsid w:val="00825F07"/>
    <w:rsid w:val="00826B09"/>
    <w:rsid w:val="00826B49"/>
    <w:rsid w:val="00830160"/>
    <w:rsid w:val="00831120"/>
    <w:rsid w:val="00831D5E"/>
    <w:rsid w:val="00832739"/>
    <w:rsid w:val="00834272"/>
    <w:rsid w:val="008342E6"/>
    <w:rsid w:val="0083464D"/>
    <w:rsid w:val="00835B1E"/>
    <w:rsid w:val="00836217"/>
    <w:rsid w:val="008366FA"/>
    <w:rsid w:val="00836D00"/>
    <w:rsid w:val="008377A2"/>
    <w:rsid w:val="00837944"/>
    <w:rsid w:val="008407D0"/>
    <w:rsid w:val="008424B8"/>
    <w:rsid w:val="00842F28"/>
    <w:rsid w:val="00843D46"/>
    <w:rsid w:val="008446FF"/>
    <w:rsid w:val="00844A5E"/>
    <w:rsid w:val="00844F17"/>
    <w:rsid w:val="0084528E"/>
    <w:rsid w:val="00846E62"/>
    <w:rsid w:val="00851E8C"/>
    <w:rsid w:val="00853FAB"/>
    <w:rsid w:val="00854F3F"/>
    <w:rsid w:val="00855705"/>
    <w:rsid w:val="008568D2"/>
    <w:rsid w:val="00857055"/>
    <w:rsid w:val="00860F0A"/>
    <w:rsid w:val="0086116D"/>
    <w:rsid w:val="00863603"/>
    <w:rsid w:val="00864FB2"/>
    <w:rsid w:val="00865866"/>
    <w:rsid w:val="00866785"/>
    <w:rsid w:val="00870DA5"/>
    <w:rsid w:val="0087199E"/>
    <w:rsid w:val="0087275E"/>
    <w:rsid w:val="00875097"/>
    <w:rsid w:val="00875D35"/>
    <w:rsid w:val="00876D5F"/>
    <w:rsid w:val="00877211"/>
    <w:rsid w:val="00877B64"/>
    <w:rsid w:val="00880091"/>
    <w:rsid w:val="008802A6"/>
    <w:rsid w:val="00880B09"/>
    <w:rsid w:val="00881BE4"/>
    <w:rsid w:val="0088250D"/>
    <w:rsid w:val="008826BE"/>
    <w:rsid w:val="008850E9"/>
    <w:rsid w:val="0088585B"/>
    <w:rsid w:val="00885CC2"/>
    <w:rsid w:val="0088644F"/>
    <w:rsid w:val="00886AF1"/>
    <w:rsid w:val="00886F2F"/>
    <w:rsid w:val="00890EF5"/>
    <w:rsid w:val="00891172"/>
    <w:rsid w:val="00891B3F"/>
    <w:rsid w:val="00891DA4"/>
    <w:rsid w:val="00893151"/>
    <w:rsid w:val="00894F38"/>
    <w:rsid w:val="008965FB"/>
    <w:rsid w:val="00896AB3"/>
    <w:rsid w:val="008974A7"/>
    <w:rsid w:val="0089794E"/>
    <w:rsid w:val="008A0B65"/>
    <w:rsid w:val="008A0BAC"/>
    <w:rsid w:val="008A1B88"/>
    <w:rsid w:val="008A41B8"/>
    <w:rsid w:val="008A45D7"/>
    <w:rsid w:val="008B0A9A"/>
    <w:rsid w:val="008B146D"/>
    <w:rsid w:val="008B16BA"/>
    <w:rsid w:val="008B3017"/>
    <w:rsid w:val="008B4A7A"/>
    <w:rsid w:val="008B5CD2"/>
    <w:rsid w:val="008B6FD0"/>
    <w:rsid w:val="008B71E1"/>
    <w:rsid w:val="008B7808"/>
    <w:rsid w:val="008C044E"/>
    <w:rsid w:val="008C0B9A"/>
    <w:rsid w:val="008C1E4A"/>
    <w:rsid w:val="008C2104"/>
    <w:rsid w:val="008C2675"/>
    <w:rsid w:val="008C299C"/>
    <w:rsid w:val="008C646D"/>
    <w:rsid w:val="008C756C"/>
    <w:rsid w:val="008C7FA8"/>
    <w:rsid w:val="008C7FBE"/>
    <w:rsid w:val="008D00C8"/>
    <w:rsid w:val="008D5BE5"/>
    <w:rsid w:val="008D6FB0"/>
    <w:rsid w:val="008D74CB"/>
    <w:rsid w:val="008E0699"/>
    <w:rsid w:val="008E09EA"/>
    <w:rsid w:val="008E0A00"/>
    <w:rsid w:val="008E2BA4"/>
    <w:rsid w:val="008E3166"/>
    <w:rsid w:val="008E37F4"/>
    <w:rsid w:val="008E4511"/>
    <w:rsid w:val="008E7EF3"/>
    <w:rsid w:val="008F3748"/>
    <w:rsid w:val="008F4B87"/>
    <w:rsid w:val="008F72B0"/>
    <w:rsid w:val="008F7F63"/>
    <w:rsid w:val="0090019F"/>
    <w:rsid w:val="00900ABC"/>
    <w:rsid w:val="00900F96"/>
    <w:rsid w:val="00901434"/>
    <w:rsid w:val="0090258F"/>
    <w:rsid w:val="009030EB"/>
    <w:rsid w:val="0090378F"/>
    <w:rsid w:val="00903DD5"/>
    <w:rsid w:val="00904365"/>
    <w:rsid w:val="00906666"/>
    <w:rsid w:val="009066AD"/>
    <w:rsid w:val="00907353"/>
    <w:rsid w:val="00911127"/>
    <w:rsid w:val="00913C46"/>
    <w:rsid w:val="009140C1"/>
    <w:rsid w:val="009147F5"/>
    <w:rsid w:val="00916C11"/>
    <w:rsid w:val="00916E13"/>
    <w:rsid w:val="00920DFC"/>
    <w:rsid w:val="009212B5"/>
    <w:rsid w:val="009225AB"/>
    <w:rsid w:val="009226C7"/>
    <w:rsid w:val="00922767"/>
    <w:rsid w:val="009233C3"/>
    <w:rsid w:val="00923EFB"/>
    <w:rsid w:val="00925EB1"/>
    <w:rsid w:val="00931F68"/>
    <w:rsid w:val="009341B2"/>
    <w:rsid w:val="00934DA1"/>
    <w:rsid w:val="0093599B"/>
    <w:rsid w:val="00936947"/>
    <w:rsid w:val="009372E2"/>
    <w:rsid w:val="009400E8"/>
    <w:rsid w:val="00940268"/>
    <w:rsid w:val="00940A90"/>
    <w:rsid w:val="0094131D"/>
    <w:rsid w:val="00942B81"/>
    <w:rsid w:val="00942FB0"/>
    <w:rsid w:val="00944102"/>
    <w:rsid w:val="00944DAB"/>
    <w:rsid w:val="0094545F"/>
    <w:rsid w:val="00951FED"/>
    <w:rsid w:val="00952CBF"/>
    <w:rsid w:val="00952FC9"/>
    <w:rsid w:val="00954119"/>
    <w:rsid w:val="00960194"/>
    <w:rsid w:val="009609DB"/>
    <w:rsid w:val="00960BE6"/>
    <w:rsid w:val="009631FC"/>
    <w:rsid w:val="009702EF"/>
    <w:rsid w:val="00970EDE"/>
    <w:rsid w:val="00971658"/>
    <w:rsid w:val="009719A4"/>
    <w:rsid w:val="009721D9"/>
    <w:rsid w:val="00973317"/>
    <w:rsid w:val="00974860"/>
    <w:rsid w:val="00974F7B"/>
    <w:rsid w:val="009753B5"/>
    <w:rsid w:val="009754E2"/>
    <w:rsid w:val="00976A78"/>
    <w:rsid w:val="00977AA4"/>
    <w:rsid w:val="00980B55"/>
    <w:rsid w:val="00980D42"/>
    <w:rsid w:val="00982C42"/>
    <w:rsid w:val="0098344C"/>
    <w:rsid w:val="00986DC0"/>
    <w:rsid w:val="009902ED"/>
    <w:rsid w:val="00990A64"/>
    <w:rsid w:val="00991017"/>
    <w:rsid w:val="00994150"/>
    <w:rsid w:val="0099624E"/>
    <w:rsid w:val="009A0A0F"/>
    <w:rsid w:val="009A25AB"/>
    <w:rsid w:val="009A27A4"/>
    <w:rsid w:val="009A290B"/>
    <w:rsid w:val="009A5622"/>
    <w:rsid w:val="009A63D0"/>
    <w:rsid w:val="009A64F9"/>
    <w:rsid w:val="009B06ED"/>
    <w:rsid w:val="009B08CD"/>
    <w:rsid w:val="009B1147"/>
    <w:rsid w:val="009B34A2"/>
    <w:rsid w:val="009B3EC9"/>
    <w:rsid w:val="009C0CF8"/>
    <w:rsid w:val="009C0D02"/>
    <w:rsid w:val="009C1705"/>
    <w:rsid w:val="009C2712"/>
    <w:rsid w:val="009C3818"/>
    <w:rsid w:val="009C3E7F"/>
    <w:rsid w:val="009C41DA"/>
    <w:rsid w:val="009C51F6"/>
    <w:rsid w:val="009C55C9"/>
    <w:rsid w:val="009C716F"/>
    <w:rsid w:val="009D0668"/>
    <w:rsid w:val="009D1A25"/>
    <w:rsid w:val="009D5518"/>
    <w:rsid w:val="009D59D4"/>
    <w:rsid w:val="009D69E3"/>
    <w:rsid w:val="009D6D58"/>
    <w:rsid w:val="009E0395"/>
    <w:rsid w:val="009E0469"/>
    <w:rsid w:val="009E23D5"/>
    <w:rsid w:val="009E7000"/>
    <w:rsid w:val="009F2B45"/>
    <w:rsid w:val="009F2B99"/>
    <w:rsid w:val="009F5030"/>
    <w:rsid w:val="009F53E5"/>
    <w:rsid w:val="009F55EE"/>
    <w:rsid w:val="009F589B"/>
    <w:rsid w:val="009F58D3"/>
    <w:rsid w:val="009F66D5"/>
    <w:rsid w:val="009F6B06"/>
    <w:rsid w:val="009F707A"/>
    <w:rsid w:val="00A005CB"/>
    <w:rsid w:val="00A01D4C"/>
    <w:rsid w:val="00A07870"/>
    <w:rsid w:val="00A11876"/>
    <w:rsid w:val="00A11ACB"/>
    <w:rsid w:val="00A11CD6"/>
    <w:rsid w:val="00A1284B"/>
    <w:rsid w:val="00A12A2F"/>
    <w:rsid w:val="00A1406A"/>
    <w:rsid w:val="00A14391"/>
    <w:rsid w:val="00A14BA8"/>
    <w:rsid w:val="00A14F6E"/>
    <w:rsid w:val="00A2032E"/>
    <w:rsid w:val="00A20E33"/>
    <w:rsid w:val="00A21F4F"/>
    <w:rsid w:val="00A23D4D"/>
    <w:rsid w:val="00A2526C"/>
    <w:rsid w:val="00A25344"/>
    <w:rsid w:val="00A2618D"/>
    <w:rsid w:val="00A267D7"/>
    <w:rsid w:val="00A27D63"/>
    <w:rsid w:val="00A3022D"/>
    <w:rsid w:val="00A30A12"/>
    <w:rsid w:val="00A310AA"/>
    <w:rsid w:val="00A31226"/>
    <w:rsid w:val="00A31443"/>
    <w:rsid w:val="00A31D85"/>
    <w:rsid w:val="00A34216"/>
    <w:rsid w:val="00A349A8"/>
    <w:rsid w:val="00A354BC"/>
    <w:rsid w:val="00A375DD"/>
    <w:rsid w:val="00A4129B"/>
    <w:rsid w:val="00A41ECF"/>
    <w:rsid w:val="00A438D3"/>
    <w:rsid w:val="00A43A6A"/>
    <w:rsid w:val="00A4602A"/>
    <w:rsid w:val="00A466C4"/>
    <w:rsid w:val="00A5023E"/>
    <w:rsid w:val="00A504A9"/>
    <w:rsid w:val="00A51748"/>
    <w:rsid w:val="00A5436F"/>
    <w:rsid w:val="00A56071"/>
    <w:rsid w:val="00A561A5"/>
    <w:rsid w:val="00A5760E"/>
    <w:rsid w:val="00A57CC7"/>
    <w:rsid w:val="00A609BA"/>
    <w:rsid w:val="00A63653"/>
    <w:rsid w:val="00A63840"/>
    <w:rsid w:val="00A644D3"/>
    <w:rsid w:val="00A64642"/>
    <w:rsid w:val="00A651BC"/>
    <w:rsid w:val="00A70561"/>
    <w:rsid w:val="00A70CBB"/>
    <w:rsid w:val="00A714C5"/>
    <w:rsid w:val="00A72FB8"/>
    <w:rsid w:val="00A731B3"/>
    <w:rsid w:val="00A7489A"/>
    <w:rsid w:val="00A7731B"/>
    <w:rsid w:val="00A807D2"/>
    <w:rsid w:val="00A80E3B"/>
    <w:rsid w:val="00A8128A"/>
    <w:rsid w:val="00A81A1E"/>
    <w:rsid w:val="00A82670"/>
    <w:rsid w:val="00A826AD"/>
    <w:rsid w:val="00A85C3B"/>
    <w:rsid w:val="00A86104"/>
    <w:rsid w:val="00A86509"/>
    <w:rsid w:val="00A8741A"/>
    <w:rsid w:val="00A91274"/>
    <w:rsid w:val="00A926C1"/>
    <w:rsid w:val="00A932BE"/>
    <w:rsid w:val="00A9617C"/>
    <w:rsid w:val="00A96307"/>
    <w:rsid w:val="00A97043"/>
    <w:rsid w:val="00AA00D0"/>
    <w:rsid w:val="00AA1A23"/>
    <w:rsid w:val="00AA2B61"/>
    <w:rsid w:val="00AA3A94"/>
    <w:rsid w:val="00AA5E2F"/>
    <w:rsid w:val="00AA79C2"/>
    <w:rsid w:val="00AA7F68"/>
    <w:rsid w:val="00AB00B5"/>
    <w:rsid w:val="00AB1689"/>
    <w:rsid w:val="00AB2FDB"/>
    <w:rsid w:val="00AB36D6"/>
    <w:rsid w:val="00AB4EA1"/>
    <w:rsid w:val="00AB7C31"/>
    <w:rsid w:val="00AC003D"/>
    <w:rsid w:val="00AC03C8"/>
    <w:rsid w:val="00AC0A9A"/>
    <w:rsid w:val="00AC0CE0"/>
    <w:rsid w:val="00AC244D"/>
    <w:rsid w:val="00AC2682"/>
    <w:rsid w:val="00AC2B80"/>
    <w:rsid w:val="00AC380F"/>
    <w:rsid w:val="00AC696D"/>
    <w:rsid w:val="00AC76DC"/>
    <w:rsid w:val="00AD25C7"/>
    <w:rsid w:val="00AD2C03"/>
    <w:rsid w:val="00AD3CB9"/>
    <w:rsid w:val="00AD62E4"/>
    <w:rsid w:val="00AD7E6F"/>
    <w:rsid w:val="00AE14AB"/>
    <w:rsid w:val="00AE1AF3"/>
    <w:rsid w:val="00AE34E5"/>
    <w:rsid w:val="00AE37B9"/>
    <w:rsid w:val="00AE4699"/>
    <w:rsid w:val="00AE48D1"/>
    <w:rsid w:val="00AE6ABF"/>
    <w:rsid w:val="00AE7734"/>
    <w:rsid w:val="00AF0043"/>
    <w:rsid w:val="00AF05EE"/>
    <w:rsid w:val="00AF117C"/>
    <w:rsid w:val="00AF14C8"/>
    <w:rsid w:val="00AF40DD"/>
    <w:rsid w:val="00AF6F49"/>
    <w:rsid w:val="00B02251"/>
    <w:rsid w:val="00B04990"/>
    <w:rsid w:val="00B04E0A"/>
    <w:rsid w:val="00B06951"/>
    <w:rsid w:val="00B07C0B"/>
    <w:rsid w:val="00B106E7"/>
    <w:rsid w:val="00B11D8B"/>
    <w:rsid w:val="00B124DB"/>
    <w:rsid w:val="00B133B1"/>
    <w:rsid w:val="00B15BD6"/>
    <w:rsid w:val="00B15F0B"/>
    <w:rsid w:val="00B1726E"/>
    <w:rsid w:val="00B206FF"/>
    <w:rsid w:val="00B21882"/>
    <w:rsid w:val="00B21D65"/>
    <w:rsid w:val="00B21DE4"/>
    <w:rsid w:val="00B22951"/>
    <w:rsid w:val="00B22E1F"/>
    <w:rsid w:val="00B2394B"/>
    <w:rsid w:val="00B252B4"/>
    <w:rsid w:val="00B252EC"/>
    <w:rsid w:val="00B26E28"/>
    <w:rsid w:val="00B30DA0"/>
    <w:rsid w:val="00B32EF0"/>
    <w:rsid w:val="00B35A8C"/>
    <w:rsid w:val="00B377D1"/>
    <w:rsid w:val="00B4025E"/>
    <w:rsid w:val="00B402BD"/>
    <w:rsid w:val="00B40CF8"/>
    <w:rsid w:val="00B42D9C"/>
    <w:rsid w:val="00B43846"/>
    <w:rsid w:val="00B43DFB"/>
    <w:rsid w:val="00B47E6B"/>
    <w:rsid w:val="00B500CD"/>
    <w:rsid w:val="00B560BD"/>
    <w:rsid w:val="00B62722"/>
    <w:rsid w:val="00B62E84"/>
    <w:rsid w:val="00B63927"/>
    <w:rsid w:val="00B6696B"/>
    <w:rsid w:val="00B706BF"/>
    <w:rsid w:val="00B716CF"/>
    <w:rsid w:val="00B74F4D"/>
    <w:rsid w:val="00B754AD"/>
    <w:rsid w:val="00B763A1"/>
    <w:rsid w:val="00B7690F"/>
    <w:rsid w:val="00B81ACF"/>
    <w:rsid w:val="00B81E95"/>
    <w:rsid w:val="00B81F2A"/>
    <w:rsid w:val="00B85C4B"/>
    <w:rsid w:val="00B860A1"/>
    <w:rsid w:val="00B86A01"/>
    <w:rsid w:val="00B87113"/>
    <w:rsid w:val="00B90644"/>
    <w:rsid w:val="00B90A68"/>
    <w:rsid w:val="00B9204B"/>
    <w:rsid w:val="00B93134"/>
    <w:rsid w:val="00B93818"/>
    <w:rsid w:val="00B939D1"/>
    <w:rsid w:val="00B961DD"/>
    <w:rsid w:val="00B96517"/>
    <w:rsid w:val="00B96670"/>
    <w:rsid w:val="00BA05A7"/>
    <w:rsid w:val="00BA0949"/>
    <w:rsid w:val="00BA0A79"/>
    <w:rsid w:val="00BA1067"/>
    <w:rsid w:val="00BA2037"/>
    <w:rsid w:val="00BA2F9E"/>
    <w:rsid w:val="00BA3507"/>
    <w:rsid w:val="00BA4248"/>
    <w:rsid w:val="00BA7680"/>
    <w:rsid w:val="00BA78F4"/>
    <w:rsid w:val="00BB1002"/>
    <w:rsid w:val="00BB2423"/>
    <w:rsid w:val="00BB2571"/>
    <w:rsid w:val="00BB3AA6"/>
    <w:rsid w:val="00BB648C"/>
    <w:rsid w:val="00BB66C5"/>
    <w:rsid w:val="00BB6813"/>
    <w:rsid w:val="00BB7226"/>
    <w:rsid w:val="00BC0360"/>
    <w:rsid w:val="00BC0362"/>
    <w:rsid w:val="00BC42CC"/>
    <w:rsid w:val="00BC533C"/>
    <w:rsid w:val="00BC5661"/>
    <w:rsid w:val="00BC77FD"/>
    <w:rsid w:val="00BC7FF6"/>
    <w:rsid w:val="00BD08B4"/>
    <w:rsid w:val="00BD1202"/>
    <w:rsid w:val="00BD1E57"/>
    <w:rsid w:val="00BD4DF2"/>
    <w:rsid w:val="00BD595B"/>
    <w:rsid w:val="00BE0533"/>
    <w:rsid w:val="00BE054C"/>
    <w:rsid w:val="00BE09CE"/>
    <w:rsid w:val="00BE34C9"/>
    <w:rsid w:val="00BE392F"/>
    <w:rsid w:val="00BE6969"/>
    <w:rsid w:val="00BF0D80"/>
    <w:rsid w:val="00BF2CAE"/>
    <w:rsid w:val="00BF3CB7"/>
    <w:rsid w:val="00BF4582"/>
    <w:rsid w:val="00BF4AD9"/>
    <w:rsid w:val="00BF762E"/>
    <w:rsid w:val="00C02090"/>
    <w:rsid w:val="00C055A6"/>
    <w:rsid w:val="00C0740A"/>
    <w:rsid w:val="00C07632"/>
    <w:rsid w:val="00C10177"/>
    <w:rsid w:val="00C11494"/>
    <w:rsid w:val="00C12580"/>
    <w:rsid w:val="00C13A62"/>
    <w:rsid w:val="00C14239"/>
    <w:rsid w:val="00C149CF"/>
    <w:rsid w:val="00C17154"/>
    <w:rsid w:val="00C22255"/>
    <w:rsid w:val="00C22CBF"/>
    <w:rsid w:val="00C259DD"/>
    <w:rsid w:val="00C26F5E"/>
    <w:rsid w:val="00C27624"/>
    <w:rsid w:val="00C31378"/>
    <w:rsid w:val="00C33851"/>
    <w:rsid w:val="00C33F05"/>
    <w:rsid w:val="00C355DC"/>
    <w:rsid w:val="00C358A9"/>
    <w:rsid w:val="00C364EE"/>
    <w:rsid w:val="00C36843"/>
    <w:rsid w:val="00C36E1E"/>
    <w:rsid w:val="00C404C4"/>
    <w:rsid w:val="00C42CBF"/>
    <w:rsid w:val="00C4313C"/>
    <w:rsid w:val="00C43F63"/>
    <w:rsid w:val="00C44AA2"/>
    <w:rsid w:val="00C47C0E"/>
    <w:rsid w:val="00C504B8"/>
    <w:rsid w:val="00C50DBA"/>
    <w:rsid w:val="00C50E92"/>
    <w:rsid w:val="00C542DD"/>
    <w:rsid w:val="00C55DD1"/>
    <w:rsid w:val="00C56C1C"/>
    <w:rsid w:val="00C61CDF"/>
    <w:rsid w:val="00C6350D"/>
    <w:rsid w:val="00C651B0"/>
    <w:rsid w:val="00C65A7F"/>
    <w:rsid w:val="00C66323"/>
    <w:rsid w:val="00C66A01"/>
    <w:rsid w:val="00C66AF6"/>
    <w:rsid w:val="00C676F5"/>
    <w:rsid w:val="00C704BD"/>
    <w:rsid w:val="00C73941"/>
    <w:rsid w:val="00C73971"/>
    <w:rsid w:val="00C77F7E"/>
    <w:rsid w:val="00C80F6D"/>
    <w:rsid w:val="00C83603"/>
    <w:rsid w:val="00C8408C"/>
    <w:rsid w:val="00C8603B"/>
    <w:rsid w:val="00C872C5"/>
    <w:rsid w:val="00C8737A"/>
    <w:rsid w:val="00C9127C"/>
    <w:rsid w:val="00C9292C"/>
    <w:rsid w:val="00C95506"/>
    <w:rsid w:val="00C95C52"/>
    <w:rsid w:val="00C95F8A"/>
    <w:rsid w:val="00C9760F"/>
    <w:rsid w:val="00C97F98"/>
    <w:rsid w:val="00CA0FA6"/>
    <w:rsid w:val="00CA1FA4"/>
    <w:rsid w:val="00CA2137"/>
    <w:rsid w:val="00CA230D"/>
    <w:rsid w:val="00CA2418"/>
    <w:rsid w:val="00CA5370"/>
    <w:rsid w:val="00CA5449"/>
    <w:rsid w:val="00CB3EB1"/>
    <w:rsid w:val="00CB64EE"/>
    <w:rsid w:val="00CB741F"/>
    <w:rsid w:val="00CB7D3A"/>
    <w:rsid w:val="00CC1EF9"/>
    <w:rsid w:val="00CC35F4"/>
    <w:rsid w:val="00CC3630"/>
    <w:rsid w:val="00CC7B9B"/>
    <w:rsid w:val="00CD0341"/>
    <w:rsid w:val="00CD53DF"/>
    <w:rsid w:val="00CD58C2"/>
    <w:rsid w:val="00CD6B00"/>
    <w:rsid w:val="00CE0E9A"/>
    <w:rsid w:val="00CE12A5"/>
    <w:rsid w:val="00CE16CD"/>
    <w:rsid w:val="00CE2C5E"/>
    <w:rsid w:val="00CE3235"/>
    <w:rsid w:val="00CE3821"/>
    <w:rsid w:val="00CE4441"/>
    <w:rsid w:val="00CE5489"/>
    <w:rsid w:val="00CE56DE"/>
    <w:rsid w:val="00CE5F3F"/>
    <w:rsid w:val="00CE651A"/>
    <w:rsid w:val="00CF0282"/>
    <w:rsid w:val="00CF0BA0"/>
    <w:rsid w:val="00CF1BD9"/>
    <w:rsid w:val="00CF26CF"/>
    <w:rsid w:val="00CF3817"/>
    <w:rsid w:val="00CF6AF4"/>
    <w:rsid w:val="00D01761"/>
    <w:rsid w:val="00D01C47"/>
    <w:rsid w:val="00D01C5A"/>
    <w:rsid w:val="00D049EC"/>
    <w:rsid w:val="00D04E32"/>
    <w:rsid w:val="00D05C04"/>
    <w:rsid w:val="00D06690"/>
    <w:rsid w:val="00D12AA0"/>
    <w:rsid w:val="00D148E1"/>
    <w:rsid w:val="00D157DC"/>
    <w:rsid w:val="00D1618A"/>
    <w:rsid w:val="00D16CFC"/>
    <w:rsid w:val="00D17242"/>
    <w:rsid w:val="00D23D29"/>
    <w:rsid w:val="00D240E1"/>
    <w:rsid w:val="00D24642"/>
    <w:rsid w:val="00D2485A"/>
    <w:rsid w:val="00D2626B"/>
    <w:rsid w:val="00D31E14"/>
    <w:rsid w:val="00D325A0"/>
    <w:rsid w:val="00D32AB6"/>
    <w:rsid w:val="00D3488F"/>
    <w:rsid w:val="00D348DC"/>
    <w:rsid w:val="00D34E14"/>
    <w:rsid w:val="00D3689A"/>
    <w:rsid w:val="00D378BD"/>
    <w:rsid w:val="00D41233"/>
    <w:rsid w:val="00D4259D"/>
    <w:rsid w:val="00D4288B"/>
    <w:rsid w:val="00D42C85"/>
    <w:rsid w:val="00D42CA9"/>
    <w:rsid w:val="00D4418F"/>
    <w:rsid w:val="00D446DD"/>
    <w:rsid w:val="00D527B9"/>
    <w:rsid w:val="00D52D87"/>
    <w:rsid w:val="00D54B70"/>
    <w:rsid w:val="00D54C10"/>
    <w:rsid w:val="00D555C6"/>
    <w:rsid w:val="00D55BC3"/>
    <w:rsid w:val="00D563F9"/>
    <w:rsid w:val="00D564D4"/>
    <w:rsid w:val="00D60149"/>
    <w:rsid w:val="00D627DE"/>
    <w:rsid w:val="00D630BE"/>
    <w:rsid w:val="00D64550"/>
    <w:rsid w:val="00D64753"/>
    <w:rsid w:val="00D6483B"/>
    <w:rsid w:val="00D64886"/>
    <w:rsid w:val="00D650E4"/>
    <w:rsid w:val="00D6530C"/>
    <w:rsid w:val="00D65890"/>
    <w:rsid w:val="00D66EC8"/>
    <w:rsid w:val="00D66FE7"/>
    <w:rsid w:val="00D67CC6"/>
    <w:rsid w:val="00D7280E"/>
    <w:rsid w:val="00D73422"/>
    <w:rsid w:val="00D737C8"/>
    <w:rsid w:val="00D7381C"/>
    <w:rsid w:val="00D742BC"/>
    <w:rsid w:val="00D74752"/>
    <w:rsid w:val="00D75E27"/>
    <w:rsid w:val="00D764D2"/>
    <w:rsid w:val="00D80634"/>
    <w:rsid w:val="00D8102D"/>
    <w:rsid w:val="00D8202D"/>
    <w:rsid w:val="00D82A6B"/>
    <w:rsid w:val="00D82E7F"/>
    <w:rsid w:val="00D847A0"/>
    <w:rsid w:val="00D8555C"/>
    <w:rsid w:val="00D85B03"/>
    <w:rsid w:val="00D867D5"/>
    <w:rsid w:val="00D87A56"/>
    <w:rsid w:val="00D90B7C"/>
    <w:rsid w:val="00D91B2D"/>
    <w:rsid w:val="00D91B8E"/>
    <w:rsid w:val="00D922A3"/>
    <w:rsid w:val="00D928BF"/>
    <w:rsid w:val="00D94ABD"/>
    <w:rsid w:val="00D94EDB"/>
    <w:rsid w:val="00D9537D"/>
    <w:rsid w:val="00D95E9E"/>
    <w:rsid w:val="00D9695E"/>
    <w:rsid w:val="00D97128"/>
    <w:rsid w:val="00D979AC"/>
    <w:rsid w:val="00D97E19"/>
    <w:rsid w:val="00DA0C6C"/>
    <w:rsid w:val="00DA4118"/>
    <w:rsid w:val="00DA4985"/>
    <w:rsid w:val="00DA5E85"/>
    <w:rsid w:val="00DA703D"/>
    <w:rsid w:val="00DA7C86"/>
    <w:rsid w:val="00DB4485"/>
    <w:rsid w:val="00DB4A2F"/>
    <w:rsid w:val="00DC2191"/>
    <w:rsid w:val="00DC2512"/>
    <w:rsid w:val="00DC2A64"/>
    <w:rsid w:val="00DC6456"/>
    <w:rsid w:val="00DC6814"/>
    <w:rsid w:val="00DC6C81"/>
    <w:rsid w:val="00DC7B5B"/>
    <w:rsid w:val="00DD1865"/>
    <w:rsid w:val="00DD2692"/>
    <w:rsid w:val="00DD2786"/>
    <w:rsid w:val="00DD321C"/>
    <w:rsid w:val="00DD4320"/>
    <w:rsid w:val="00DD58E7"/>
    <w:rsid w:val="00DD6AC0"/>
    <w:rsid w:val="00DE0758"/>
    <w:rsid w:val="00DE1A9C"/>
    <w:rsid w:val="00DE2095"/>
    <w:rsid w:val="00DE2937"/>
    <w:rsid w:val="00DE2EEC"/>
    <w:rsid w:val="00DE547C"/>
    <w:rsid w:val="00DE57C7"/>
    <w:rsid w:val="00DE6026"/>
    <w:rsid w:val="00DE6429"/>
    <w:rsid w:val="00DF1398"/>
    <w:rsid w:val="00DF1414"/>
    <w:rsid w:val="00DF1C11"/>
    <w:rsid w:val="00DF348D"/>
    <w:rsid w:val="00DF3615"/>
    <w:rsid w:val="00E039EB"/>
    <w:rsid w:val="00E045CF"/>
    <w:rsid w:val="00E0477A"/>
    <w:rsid w:val="00E05922"/>
    <w:rsid w:val="00E07B06"/>
    <w:rsid w:val="00E146FC"/>
    <w:rsid w:val="00E14B04"/>
    <w:rsid w:val="00E17AD6"/>
    <w:rsid w:val="00E20CC3"/>
    <w:rsid w:val="00E212A7"/>
    <w:rsid w:val="00E21B32"/>
    <w:rsid w:val="00E222B7"/>
    <w:rsid w:val="00E2246E"/>
    <w:rsid w:val="00E224DE"/>
    <w:rsid w:val="00E225D1"/>
    <w:rsid w:val="00E22E54"/>
    <w:rsid w:val="00E27087"/>
    <w:rsid w:val="00E30F65"/>
    <w:rsid w:val="00E3183F"/>
    <w:rsid w:val="00E3235F"/>
    <w:rsid w:val="00E32501"/>
    <w:rsid w:val="00E34F71"/>
    <w:rsid w:val="00E36B95"/>
    <w:rsid w:val="00E37057"/>
    <w:rsid w:val="00E37A67"/>
    <w:rsid w:val="00E410A9"/>
    <w:rsid w:val="00E41D27"/>
    <w:rsid w:val="00E420E8"/>
    <w:rsid w:val="00E43A7C"/>
    <w:rsid w:val="00E44465"/>
    <w:rsid w:val="00E46C97"/>
    <w:rsid w:val="00E47F46"/>
    <w:rsid w:val="00E50782"/>
    <w:rsid w:val="00E50CE2"/>
    <w:rsid w:val="00E53C7E"/>
    <w:rsid w:val="00E54DF1"/>
    <w:rsid w:val="00E576B5"/>
    <w:rsid w:val="00E607D9"/>
    <w:rsid w:val="00E60DD3"/>
    <w:rsid w:val="00E61574"/>
    <w:rsid w:val="00E61BED"/>
    <w:rsid w:val="00E61F73"/>
    <w:rsid w:val="00E622DE"/>
    <w:rsid w:val="00E63D13"/>
    <w:rsid w:val="00E65D36"/>
    <w:rsid w:val="00E66592"/>
    <w:rsid w:val="00E706DD"/>
    <w:rsid w:val="00E70C96"/>
    <w:rsid w:val="00E7121F"/>
    <w:rsid w:val="00E72FA6"/>
    <w:rsid w:val="00E74DC0"/>
    <w:rsid w:val="00E80A2F"/>
    <w:rsid w:val="00E861C8"/>
    <w:rsid w:val="00E91EAA"/>
    <w:rsid w:val="00E92EC4"/>
    <w:rsid w:val="00E9302B"/>
    <w:rsid w:val="00E930A5"/>
    <w:rsid w:val="00E93461"/>
    <w:rsid w:val="00E9583D"/>
    <w:rsid w:val="00E95FC4"/>
    <w:rsid w:val="00E97C89"/>
    <w:rsid w:val="00EA015F"/>
    <w:rsid w:val="00EA1D1F"/>
    <w:rsid w:val="00EA20D8"/>
    <w:rsid w:val="00EA34AF"/>
    <w:rsid w:val="00EA40A3"/>
    <w:rsid w:val="00EA497B"/>
    <w:rsid w:val="00EA5659"/>
    <w:rsid w:val="00EA59DC"/>
    <w:rsid w:val="00EA5C30"/>
    <w:rsid w:val="00EA5F88"/>
    <w:rsid w:val="00EA647A"/>
    <w:rsid w:val="00EB055E"/>
    <w:rsid w:val="00EB0F12"/>
    <w:rsid w:val="00EB1A77"/>
    <w:rsid w:val="00EB1BCB"/>
    <w:rsid w:val="00EB318E"/>
    <w:rsid w:val="00EB368C"/>
    <w:rsid w:val="00EB59D6"/>
    <w:rsid w:val="00EB7424"/>
    <w:rsid w:val="00EB77F9"/>
    <w:rsid w:val="00EC0B94"/>
    <w:rsid w:val="00EC4DB9"/>
    <w:rsid w:val="00EC7CF1"/>
    <w:rsid w:val="00ED2CDA"/>
    <w:rsid w:val="00ED384B"/>
    <w:rsid w:val="00ED5A4E"/>
    <w:rsid w:val="00EE059A"/>
    <w:rsid w:val="00EE0BE3"/>
    <w:rsid w:val="00EE18DE"/>
    <w:rsid w:val="00EE1C07"/>
    <w:rsid w:val="00EE39B5"/>
    <w:rsid w:val="00EE5663"/>
    <w:rsid w:val="00EE7951"/>
    <w:rsid w:val="00EF0C29"/>
    <w:rsid w:val="00EF1729"/>
    <w:rsid w:val="00EF1A5D"/>
    <w:rsid w:val="00EF272A"/>
    <w:rsid w:val="00EF2B4C"/>
    <w:rsid w:val="00EF3AD5"/>
    <w:rsid w:val="00EF4920"/>
    <w:rsid w:val="00EF6503"/>
    <w:rsid w:val="00EF6684"/>
    <w:rsid w:val="00EF6F17"/>
    <w:rsid w:val="00EF7996"/>
    <w:rsid w:val="00EF7A05"/>
    <w:rsid w:val="00F01B4C"/>
    <w:rsid w:val="00F0217D"/>
    <w:rsid w:val="00F03AE7"/>
    <w:rsid w:val="00F046AD"/>
    <w:rsid w:val="00F05A72"/>
    <w:rsid w:val="00F06C2C"/>
    <w:rsid w:val="00F071FE"/>
    <w:rsid w:val="00F10244"/>
    <w:rsid w:val="00F11C4F"/>
    <w:rsid w:val="00F12CA3"/>
    <w:rsid w:val="00F12D43"/>
    <w:rsid w:val="00F14209"/>
    <w:rsid w:val="00F15741"/>
    <w:rsid w:val="00F17FB6"/>
    <w:rsid w:val="00F20514"/>
    <w:rsid w:val="00F2139C"/>
    <w:rsid w:val="00F24357"/>
    <w:rsid w:val="00F248D6"/>
    <w:rsid w:val="00F24A55"/>
    <w:rsid w:val="00F25142"/>
    <w:rsid w:val="00F25639"/>
    <w:rsid w:val="00F2582A"/>
    <w:rsid w:val="00F262AB"/>
    <w:rsid w:val="00F27CA5"/>
    <w:rsid w:val="00F3027F"/>
    <w:rsid w:val="00F30924"/>
    <w:rsid w:val="00F30D5A"/>
    <w:rsid w:val="00F32075"/>
    <w:rsid w:val="00F323A9"/>
    <w:rsid w:val="00F324EA"/>
    <w:rsid w:val="00F33865"/>
    <w:rsid w:val="00F3503D"/>
    <w:rsid w:val="00F351C5"/>
    <w:rsid w:val="00F3595F"/>
    <w:rsid w:val="00F37348"/>
    <w:rsid w:val="00F375B9"/>
    <w:rsid w:val="00F40A4A"/>
    <w:rsid w:val="00F41400"/>
    <w:rsid w:val="00F430D4"/>
    <w:rsid w:val="00F44A57"/>
    <w:rsid w:val="00F44B03"/>
    <w:rsid w:val="00F50E0B"/>
    <w:rsid w:val="00F52877"/>
    <w:rsid w:val="00F53B50"/>
    <w:rsid w:val="00F54891"/>
    <w:rsid w:val="00F55540"/>
    <w:rsid w:val="00F57812"/>
    <w:rsid w:val="00F6362F"/>
    <w:rsid w:val="00F64BB6"/>
    <w:rsid w:val="00F652C9"/>
    <w:rsid w:val="00F6605F"/>
    <w:rsid w:val="00F66313"/>
    <w:rsid w:val="00F67266"/>
    <w:rsid w:val="00F67666"/>
    <w:rsid w:val="00F67850"/>
    <w:rsid w:val="00F678B9"/>
    <w:rsid w:val="00F72262"/>
    <w:rsid w:val="00F73BFB"/>
    <w:rsid w:val="00F73E2E"/>
    <w:rsid w:val="00F73FE6"/>
    <w:rsid w:val="00F75B6C"/>
    <w:rsid w:val="00F75BE2"/>
    <w:rsid w:val="00F768FA"/>
    <w:rsid w:val="00F76DF6"/>
    <w:rsid w:val="00F776B8"/>
    <w:rsid w:val="00F80BAA"/>
    <w:rsid w:val="00F819B3"/>
    <w:rsid w:val="00F829E0"/>
    <w:rsid w:val="00F83749"/>
    <w:rsid w:val="00F83849"/>
    <w:rsid w:val="00F83F78"/>
    <w:rsid w:val="00F84993"/>
    <w:rsid w:val="00F855A4"/>
    <w:rsid w:val="00F86361"/>
    <w:rsid w:val="00F86F65"/>
    <w:rsid w:val="00F8745A"/>
    <w:rsid w:val="00F8785A"/>
    <w:rsid w:val="00F91CB3"/>
    <w:rsid w:val="00F91CD6"/>
    <w:rsid w:val="00F92208"/>
    <w:rsid w:val="00F924F6"/>
    <w:rsid w:val="00F926B6"/>
    <w:rsid w:val="00F930AA"/>
    <w:rsid w:val="00F93A1F"/>
    <w:rsid w:val="00F958E5"/>
    <w:rsid w:val="00F95FA1"/>
    <w:rsid w:val="00F96B89"/>
    <w:rsid w:val="00FA0DB0"/>
    <w:rsid w:val="00FA125E"/>
    <w:rsid w:val="00FA411B"/>
    <w:rsid w:val="00FA602C"/>
    <w:rsid w:val="00FA6EEB"/>
    <w:rsid w:val="00FA7631"/>
    <w:rsid w:val="00FB081B"/>
    <w:rsid w:val="00FB2D3F"/>
    <w:rsid w:val="00FB37A4"/>
    <w:rsid w:val="00FB6FBC"/>
    <w:rsid w:val="00FB7270"/>
    <w:rsid w:val="00FC0B63"/>
    <w:rsid w:val="00FC0F8D"/>
    <w:rsid w:val="00FC2174"/>
    <w:rsid w:val="00FC2E2F"/>
    <w:rsid w:val="00FC333E"/>
    <w:rsid w:val="00FC3CCA"/>
    <w:rsid w:val="00FC64A2"/>
    <w:rsid w:val="00FC6674"/>
    <w:rsid w:val="00FC7DCA"/>
    <w:rsid w:val="00FD2CD7"/>
    <w:rsid w:val="00FD3F6A"/>
    <w:rsid w:val="00FD434B"/>
    <w:rsid w:val="00FD4377"/>
    <w:rsid w:val="00FD44D4"/>
    <w:rsid w:val="00FD5E24"/>
    <w:rsid w:val="00FD6B63"/>
    <w:rsid w:val="00FD7C44"/>
    <w:rsid w:val="00FE0095"/>
    <w:rsid w:val="00FE26D5"/>
    <w:rsid w:val="00FE280C"/>
    <w:rsid w:val="00FE3385"/>
    <w:rsid w:val="00FE41EE"/>
    <w:rsid w:val="00FF1165"/>
    <w:rsid w:val="00FF153E"/>
    <w:rsid w:val="00FF49C8"/>
    <w:rsid w:val="00FF58DB"/>
    <w:rsid w:val="00FF6216"/>
    <w:rsid w:val="00FF7D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71A5"/>
  <w15:docId w15:val="{F3354F12-7C44-4609-B6B8-DB8E2C53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A140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52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C1A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44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07EA"/>
    <w:rPr>
      <w:color w:val="0000FF"/>
      <w:u w:val="single"/>
    </w:rPr>
  </w:style>
  <w:style w:type="paragraph" w:customStyle="1" w:styleId="Default1">
    <w:name w:val="Default1"/>
    <w:basedOn w:val="Default"/>
    <w:next w:val="Default"/>
    <w:uiPriority w:val="99"/>
    <w:rsid w:val="00253361"/>
    <w:rPr>
      <w:color w:val="auto"/>
    </w:rPr>
  </w:style>
  <w:style w:type="paragraph" w:styleId="Header">
    <w:name w:val="header"/>
    <w:basedOn w:val="Normal"/>
    <w:link w:val="HeaderChar"/>
    <w:uiPriority w:val="99"/>
    <w:unhideWhenUsed/>
    <w:rsid w:val="00CA1F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1FA4"/>
  </w:style>
  <w:style w:type="paragraph" w:styleId="Footer">
    <w:name w:val="footer"/>
    <w:basedOn w:val="Normal"/>
    <w:link w:val="FooterChar1"/>
    <w:unhideWhenUsed/>
    <w:rsid w:val="00CA1FA4"/>
    <w:pPr>
      <w:tabs>
        <w:tab w:val="center" w:pos="4844"/>
        <w:tab w:val="right" w:pos="9689"/>
      </w:tabs>
      <w:spacing w:after="0" w:line="240" w:lineRule="auto"/>
    </w:pPr>
  </w:style>
  <w:style w:type="character" w:customStyle="1" w:styleId="FooterChar1">
    <w:name w:val="Footer Char1"/>
    <w:basedOn w:val="DefaultParagraphFont"/>
    <w:link w:val="Footer"/>
    <w:qFormat/>
    <w:rsid w:val="00CA1FA4"/>
  </w:style>
  <w:style w:type="paragraph" w:styleId="ListParagraph">
    <w:name w:val="List Paragraph"/>
    <w:basedOn w:val="Normal"/>
    <w:uiPriority w:val="34"/>
    <w:qFormat/>
    <w:rsid w:val="00B35A8C"/>
    <w:pPr>
      <w:ind w:left="720"/>
      <w:contextualSpacing/>
    </w:pPr>
  </w:style>
  <w:style w:type="paragraph" w:customStyle="1" w:styleId="3">
    <w:name w:val="3"/>
    <w:basedOn w:val="Normal"/>
    <w:rsid w:val="002A7A1D"/>
    <w:pPr>
      <w:suppressAutoHyphens/>
      <w:spacing w:after="0" w:line="240" w:lineRule="auto"/>
      <w:ind w:left="1260" w:hanging="720"/>
    </w:pPr>
    <w:rPr>
      <w:rFonts w:ascii="Arial" w:eastAsia="Times New Roman" w:hAnsi="Arial" w:cs="Arial"/>
      <w:sz w:val="24"/>
      <w:szCs w:val="24"/>
      <w:lang w:val="en-GB"/>
    </w:rPr>
  </w:style>
  <w:style w:type="paragraph" w:styleId="NoSpacing">
    <w:name w:val="No Spacing"/>
    <w:link w:val="NoSpacingChar"/>
    <w:uiPriority w:val="1"/>
    <w:qFormat/>
    <w:rsid w:val="00C055A6"/>
    <w:pPr>
      <w:spacing w:after="0" w:line="240" w:lineRule="auto"/>
    </w:pPr>
  </w:style>
  <w:style w:type="character" w:styleId="Strong">
    <w:name w:val="Strong"/>
    <w:basedOn w:val="DefaultParagraphFont"/>
    <w:uiPriority w:val="22"/>
    <w:qFormat/>
    <w:rsid w:val="00003B21"/>
    <w:rPr>
      <w:b/>
      <w:bCs/>
    </w:rPr>
  </w:style>
  <w:style w:type="paragraph" w:styleId="NormalWeb">
    <w:name w:val="Normal (Web)"/>
    <w:basedOn w:val="Normal"/>
    <w:uiPriority w:val="99"/>
    <w:unhideWhenUsed/>
    <w:rsid w:val="0000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B21"/>
  </w:style>
  <w:style w:type="table" w:styleId="TableGrid">
    <w:name w:val="Table Grid"/>
    <w:basedOn w:val="TableNormal"/>
    <w:uiPriority w:val="59"/>
    <w:rsid w:val="009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505"/>
    <w:rPr>
      <w:rFonts w:ascii="Tahoma" w:hAnsi="Tahoma" w:cs="Tahoma"/>
      <w:sz w:val="16"/>
      <w:szCs w:val="16"/>
    </w:rPr>
  </w:style>
  <w:style w:type="character" w:customStyle="1" w:styleId="Heading2Char">
    <w:name w:val="Heading 2 Char"/>
    <w:basedOn w:val="DefaultParagraphFont"/>
    <w:link w:val="Heading2"/>
    <w:uiPriority w:val="9"/>
    <w:rsid w:val="00752C62"/>
    <w:rPr>
      <w:rFonts w:ascii="Times New Roman" w:eastAsia="Times New Roman" w:hAnsi="Times New Roman" w:cs="Times New Roman"/>
      <w:b/>
      <w:bCs/>
      <w:sz w:val="36"/>
      <w:szCs w:val="36"/>
    </w:rPr>
  </w:style>
  <w:style w:type="character" w:customStyle="1" w:styleId="apple-style-span">
    <w:name w:val="apple-style-span"/>
    <w:basedOn w:val="DefaultParagraphFont"/>
    <w:rsid w:val="00952FC9"/>
  </w:style>
  <w:style w:type="paragraph" w:customStyle="1" w:styleId="Times">
    <w:name w:val="Times"/>
    <w:basedOn w:val="Normal"/>
    <w:rsid w:val="00B93818"/>
    <w:pPr>
      <w:numPr>
        <w:numId w:val="2"/>
      </w:numPr>
      <w:shd w:val="clear" w:color="auto" w:fill="FFFFFF"/>
      <w:spacing w:after="0" w:line="240" w:lineRule="auto"/>
      <w:textAlignment w:val="baseline"/>
    </w:pPr>
    <w:rPr>
      <w:rFonts w:ascii="inherit" w:eastAsia="Times New Roman" w:hAnsi="inherit" w:cs="Times New Roman"/>
      <w:color w:val="898989"/>
      <w:sz w:val="26"/>
      <w:szCs w:val="26"/>
      <w:lang w:val="it-IT"/>
    </w:rPr>
  </w:style>
  <w:style w:type="character" w:customStyle="1" w:styleId="Heading4Char">
    <w:name w:val="Heading 4 Char"/>
    <w:basedOn w:val="DefaultParagraphFont"/>
    <w:link w:val="Heading4"/>
    <w:uiPriority w:val="9"/>
    <w:semiHidden/>
    <w:rsid w:val="004C1A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735482"/>
    <w:rPr>
      <w:color w:val="800080" w:themeColor="followedHyperlink"/>
      <w:u w:val="single"/>
    </w:rPr>
  </w:style>
  <w:style w:type="paragraph" w:styleId="BodyTextIndent2">
    <w:name w:val="Body Text Indent 2"/>
    <w:basedOn w:val="Normal"/>
    <w:link w:val="BodyTextIndent2Char"/>
    <w:uiPriority w:val="99"/>
    <w:rsid w:val="0076783F"/>
    <w:pPr>
      <w:spacing w:after="0" w:line="240" w:lineRule="auto"/>
      <w:ind w:firstLine="851"/>
      <w:jc w:val="both"/>
    </w:pPr>
    <w:rPr>
      <w:rFonts w:ascii="Times New Roman" w:eastAsia="Times New Roman" w:hAnsi="Times New Roman" w:cs="Times New Roman"/>
      <w:sz w:val="28"/>
      <w:szCs w:val="20"/>
      <w:lang w:val="ro-RO" w:eastAsia="en-US"/>
    </w:rPr>
  </w:style>
  <w:style w:type="character" w:customStyle="1" w:styleId="BodyTextIndent2Char">
    <w:name w:val="Body Text Indent 2 Char"/>
    <w:basedOn w:val="DefaultParagraphFont"/>
    <w:link w:val="BodyTextIndent2"/>
    <w:uiPriority w:val="99"/>
    <w:rsid w:val="0076783F"/>
    <w:rPr>
      <w:rFonts w:ascii="Times New Roman" w:eastAsia="Times New Roman" w:hAnsi="Times New Roman" w:cs="Times New Roman"/>
      <w:sz w:val="28"/>
      <w:szCs w:val="20"/>
      <w:lang w:val="ro-RO" w:eastAsia="en-US"/>
    </w:rPr>
  </w:style>
  <w:style w:type="character" w:customStyle="1" w:styleId="Heading1Char1">
    <w:name w:val="Heading 1 Char1"/>
    <w:basedOn w:val="DefaultParagraphFont"/>
    <w:link w:val="Heading1"/>
    <w:rsid w:val="00A1406A"/>
    <w:rPr>
      <w:rFonts w:asciiTheme="majorHAnsi" w:eastAsiaTheme="majorEastAsia" w:hAnsiTheme="majorHAnsi" w:cstheme="majorBidi"/>
      <w:color w:val="365F91" w:themeColor="accent1" w:themeShade="BF"/>
      <w:sz w:val="32"/>
      <w:szCs w:val="32"/>
    </w:rPr>
  </w:style>
  <w:style w:type="character" w:customStyle="1" w:styleId="NoSpacingChar">
    <w:name w:val="No Spacing Char"/>
    <w:link w:val="NoSpacing"/>
    <w:uiPriority w:val="1"/>
    <w:rsid w:val="00A1406A"/>
  </w:style>
  <w:style w:type="paragraph" w:styleId="PlainText">
    <w:name w:val="Plain Text"/>
    <w:basedOn w:val="Normal"/>
    <w:link w:val="PlainTextChar"/>
    <w:uiPriority w:val="99"/>
    <w:unhideWhenUsed/>
    <w:rsid w:val="00492833"/>
    <w:pPr>
      <w:spacing w:after="0" w:line="240" w:lineRule="auto"/>
    </w:pPr>
    <w:rPr>
      <w:rFonts w:ascii="Calibri" w:eastAsiaTheme="minorHAnsi" w:hAnsi="Calibri"/>
      <w:szCs w:val="21"/>
      <w:lang w:val="ru-RU" w:eastAsia="en-US"/>
    </w:rPr>
  </w:style>
  <w:style w:type="character" w:customStyle="1" w:styleId="PlainTextChar">
    <w:name w:val="Plain Text Char"/>
    <w:basedOn w:val="DefaultParagraphFont"/>
    <w:link w:val="PlainText"/>
    <w:uiPriority w:val="99"/>
    <w:rsid w:val="00492833"/>
    <w:rPr>
      <w:rFonts w:ascii="Calibri" w:eastAsiaTheme="minorHAnsi" w:hAnsi="Calibri"/>
      <w:szCs w:val="21"/>
      <w:lang w:val="ru-RU" w:eastAsia="en-US"/>
    </w:rPr>
  </w:style>
  <w:style w:type="paragraph" w:customStyle="1" w:styleId="TextBody">
    <w:name w:val="Text Body"/>
    <w:basedOn w:val="Normal"/>
    <w:rsid w:val="007E4495"/>
    <w:pPr>
      <w:spacing w:after="140" w:line="288" w:lineRule="auto"/>
    </w:pPr>
    <w:rPr>
      <w:rFonts w:ascii="Times New Roman" w:eastAsia="Times New Roman" w:hAnsi="Times New Roman" w:cs="Times New Roman"/>
      <w:color w:val="00000A"/>
      <w:sz w:val="24"/>
      <w:szCs w:val="24"/>
      <w:lang w:val="ro-RO" w:eastAsia="ru-RU"/>
    </w:rPr>
  </w:style>
  <w:style w:type="paragraph" w:styleId="HTMLPreformatted">
    <w:name w:val="HTML Preformatted"/>
    <w:basedOn w:val="Normal"/>
    <w:link w:val="HTMLPreformattedChar"/>
    <w:uiPriority w:val="99"/>
    <w:unhideWhenUsed/>
    <w:rsid w:val="007E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7E4495"/>
    <w:rPr>
      <w:rFonts w:ascii="Courier New" w:eastAsia="Times New Roman" w:hAnsi="Courier New" w:cs="Courier New"/>
      <w:sz w:val="20"/>
      <w:szCs w:val="20"/>
      <w:lang w:val="ru-RU" w:eastAsia="ru-RU"/>
    </w:rPr>
  </w:style>
  <w:style w:type="character" w:customStyle="1" w:styleId="Heading1Char">
    <w:name w:val="Heading 1 Char"/>
    <w:qFormat/>
    <w:rsid w:val="001B79F9"/>
    <w:rPr>
      <w:rFonts w:ascii="Cambria" w:eastAsia="Calibri" w:hAnsi="Cambria" w:cs="DejaVu Sans"/>
      <w:b/>
      <w:bCs/>
      <w:color w:val="365F91"/>
      <w:sz w:val="28"/>
      <w:szCs w:val="28"/>
      <w:lang w:eastAsia="ru-RU"/>
    </w:rPr>
  </w:style>
  <w:style w:type="character" w:customStyle="1" w:styleId="tlid-translation">
    <w:name w:val="tlid-translation"/>
    <w:rsid w:val="001B79F9"/>
  </w:style>
  <w:style w:type="character" w:customStyle="1" w:styleId="FooterChar">
    <w:name w:val="Footer Char"/>
    <w:qFormat/>
    <w:rsid w:val="00AE34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081">
      <w:bodyDiv w:val="1"/>
      <w:marLeft w:val="0"/>
      <w:marRight w:val="0"/>
      <w:marTop w:val="0"/>
      <w:marBottom w:val="0"/>
      <w:divBdr>
        <w:top w:val="none" w:sz="0" w:space="0" w:color="auto"/>
        <w:left w:val="none" w:sz="0" w:space="0" w:color="auto"/>
        <w:bottom w:val="none" w:sz="0" w:space="0" w:color="auto"/>
        <w:right w:val="none" w:sz="0" w:space="0" w:color="auto"/>
      </w:divBdr>
    </w:div>
    <w:div w:id="26571427">
      <w:bodyDiv w:val="1"/>
      <w:marLeft w:val="0"/>
      <w:marRight w:val="0"/>
      <w:marTop w:val="0"/>
      <w:marBottom w:val="0"/>
      <w:divBdr>
        <w:top w:val="none" w:sz="0" w:space="0" w:color="auto"/>
        <w:left w:val="none" w:sz="0" w:space="0" w:color="auto"/>
        <w:bottom w:val="none" w:sz="0" w:space="0" w:color="auto"/>
        <w:right w:val="none" w:sz="0" w:space="0" w:color="auto"/>
      </w:divBdr>
    </w:div>
    <w:div w:id="158932097">
      <w:bodyDiv w:val="1"/>
      <w:marLeft w:val="0"/>
      <w:marRight w:val="0"/>
      <w:marTop w:val="0"/>
      <w:marBottom w:val="0"/>
      <w:divBdr>
        <w:top w:val="none" w:sz="0" w:space="0" w:color="auto"/>
        <w:left w:val="none" w:sz="0" w:space="0" w:color="auto"/>
        <w:bottom w:val="none" w:sz="0" w:space="0" w:color="auto"/>
        <w:right w:val="none" w:sz="0" w:space="0" w:color="auto"/>
      </w:divBdr>
    </w:div>
    <w:div w:id="223563671">
      <w:bodyDiv w:val="1"/>
      <w:marLeft w:val="0"/>
      <w:marRight w:val="0"/>
      <w:marTop w:val="0"/>
      <w:marBottom w:val="0"/>
      <w:divBdr>
        <w:top w:val="none" w:sz="0" w:space="0" w:color="auto"/>
        <w:left w:val="none" w:sz="0" w:space="0" w:color="auto"/>
        <w:bottom w:val="none" w:sz="0" w:space="0" w:color="auto"/>
        <w:right w:val="none" w:sz="0" w:space="0" w:color="auto"/>
      </w:divBdr>
    </w:div>
    <w:div w:id="301229432">
      <w:bodyDiv w:val="1"/>
      <w:marLeft w:val="0"/>
      <w:marRight w:val="0"/>
      <w:marTop w:val="0"/>
      <w:marBottom w:val="0"/>
      <w:divBdr>
        <w:top w:val="none" w:sz="0" w:space="0" w:color="auto"/>
        <w:left w:val="none" w:sz="0" w:space="0" w:color="auto"/>
        <w:bottom w:val="none" w:sz="0" w:space="0" w:color="auto"/>
        <w:right w:val="none" w:sz="0" w:space="0" w:color="auto"/>
      </w:divBdr>
    </w:div>
    <w:div w:id="356202209">
      <w:bodyDiv w:val="1"/>
      <w:marLeft w:val="0"/>
      <w:marRight w:val="0"/>
      <w:marTop w:val="0"/>
      <w:marBottom w:val="0"/>
      <w:divBdr>
        <w:top w:val="none" w:sz="0" w:space="0" w:color="auto"/>
        <w:left w:val="none" w:sz="0" w:space="0" w:color="auto"/>
        <w:bottom w:val="none" w:sz="0" w:space="0" w:color="auto"/>
        <w:right w:val="none" w:sz="0" w:space="0" w:color="auto"/>
      </w:divBdr>
    </w:div>
    <w:div w:id="422804065">
      <w:bodyDiv w:val="1"/>
      <w:marLeft w:val="0"/>
      <w:marRight w:val="0"/>
      <w:marTop w:val="0"/>
      <w:marBottom w:val="0"/>
      <w:divBdr>
        <w:top w:val="none" w:sz="0" w:space="0" w:color="auto"/>
        <w:left w:val="none" w:sz="0" w:space="0" w:color="auto"/>
        <w:bottom w:val="none" w:sz="0" w:space="0" w:color="auto"/>
        <w:right w:val="none" w:sz="0" w:space="0" w:color="auto"/>
      </w:divBdr>
    </w:div>
    <w:div w:id="488331552">
      <w:bodyDiv w:val="1"/>
      <w:marLeft w:val="0"/>
      <w:marRight w:val="0"/>
      <w:marTop w:val="0"/>
      <w:marBottom w:val="0"/>
      <w:divBdr>
        <w:top w:val="none" w:sz="0" w:space="0" w:color="auto"/>
        <w:left w:val="none" w:sz="0" w:space="0" w:color="auto"/>
        <w:bottom w:val="none" w:sz="0" w:space="0" w:color="auto"/>
        <w:right w:val="none" w:sz="0" w:space="0" w:color="auto"/>
      </w:divBdr>
    </w:div>
    <w:div w:id="560948565">
      <w:bodyDiv w:val="1"/>
      <w:marLeft w:val="0"/>
      <w:marRight w:val="0"/>
      <w:marTop w:val="0"/>
      <w:marBottom w:val="0"/>
      <w:divBdr>
        <w:top w:val="none" w:sz="0" w:space="0" w:color="auto"/>
        <w:left w:val="none" w:sz="0" w:space="0" w:color="auto"/>
        <w:bottom w:val="none" w:sz="0" w:space="0" w:color="auto"/>
        <w:right w:val="none" w:sz="0" w:space="0" w:color="auto"/>
      </w:divBdr>
    </w:div>
    <w:div w:id="618295701">
      <w:bodyDiv w:val="1"/>
      <w:marLeft w:val="0"/>
      <w:marRight w:val="0"/>
      <w:marTop w:val="0"/>
      <w:marBottom w:val="0"/>
      <w:divBdr>
        <w:top w:val="none" w:sz="0" w:space="0" w:color="auto"/>
        <w:left w:val="none" w:sz="0" w:space="0" w:color="auto"/>
        <w:bottom w:val="none" w:sz="0" w:space="0" w:color="auto"/>
        <w:right w:val="none" w:sz="0" w:space="0" w:color="auto"/>
      </w:divBdr>
    </w:div>
    <w:div w:id="669257406">
      <w:bodyDiv w:val="1"/>
      <w:marLeft w:val="0"/>
      <w:marRight w:val="0"/>
      <w:marTop w:val="0"/>
      <w:marBottom w:val="0"/>
      <w:divBdr>
        <w:top w:val="none" w:sz="0" w:space="0" w:color="auto"/>
        <w:left w:val="none" w:sz="0" w:space="0" w:color="auto"/>
        <w:bottom w:val="none" w:sz="0" w:space="0" w:color="auto"/>
        <w:right w:val="none" w:sz="0" w:space="0" w:color="auto"/>
      </w:divBdr>
    </w:div>
    <w:div w:id="769937314">
      <w:bodyDiv w:val="1"/>
      <w:marLeft w:val="0"/>
      <w:marRight w:val="0"/>
      <w:marTop w:val="0"/>
      <w:marBottom w:val="0"/>
      <w:divBdr>
        <w:top w:val="none" w:sz="0" w:space="0" w:color="auto"/>
        <w:left w:val="none" w:sz="0" w:space="0" w:color="auto"/>
        <w:bottom w:val="none" w:sz="0" w:space="0" w:color="auto"/>
        <w:right w:val="none" w:sz="0" w:space="0" w:color="auto"/>
      </w:divBdr>
    </w:div>
    <w:div w:id="770466265">
      <w:bodyDiv w:val="1"/>
      <w:marLeft w:val="0"/>
      <w:marRight w:val="0"/>
      <w:marTop w:val="0"/>
      <w:marBottom w:val="0"/>
      <w:divBdr>
        <w:top w:val="none" w:sz="0" w:space="0" w:color="auto"/>
        <w:left w:val="none" w:sz="0" w:space="0" w:color="auto"/>
        <w:bottom w:val="none" w:sz="0" w:space="0" w:color="auto"/>
        <w:right w:val="none" w:sz="0" w:space="0" w:color="auto"/>
      </w:divBdr>
    </w:div>
    <w:div w:id="1083380537">
      <w:bodyDiv w:val="1"/>
      <w:marLeft w:val="0"/>
      <w:marRight w:val="0"/>
      <w:marTop w:val="0"/>
      <w:marBottom w:val="0"/>
      <w:divBdr>
        <w:top w:val="none" w:sz="0" w:space="0" w:color="auto"/>
        <w:left w:val="none" w:sz="0" w:space="0" w:color="auto"/>
        <w:bottom w:val="none" w:sz="0" w:space="0" w:color="auto"/>
        <w:right w:val="none" w:sz="0" w:space="0" w:color="auto"/>
      </w:divBdr>
    </w:div>
    <w:div w:id="1086266322">
      <w:bodyDiv w:val="1"/>
      <w:marLeft w:val="0"/>
      <w:marRight w:val="0"/>
      <w:marTop w:val="0"/>
      <w:marBottom w:val="0"/>
      <w:divBdr>
        <w:top w:val="none" w:sz="0" w:space="0" w:color="auto"/>
        <w:left w:val="none" w:sz="0" w:space="0" w:color="auto"/>
        <w:bottom w:val="none" w:sz="0" w:space="0" w:color="auto"/>
        <w:right w:val="none" w:sz="0" w:space="0" w:color="auto"/>
      </w:divBdr>
    </w:div>
    <w:div w:id="1102532140">
      <w:bodyDiv w:val="1"/>
      <w:marLeft w:val="0"/>
      <w:marRight w:val="0"/>
      <w:marTop w:val="0"/>
      <w:marBottom w:val="0"/>
      <w:divBdr>
        <w:top w:val="none" w:sz="0" w:space="0" w:color="auto"/>
        <w:left w:val="none" w:sz="0" w:space="0" w:color="auto"/>
        <w:bottom w:val="none" w:sz="0" w:space="0" w:color="auto"/>
        <w:right w:val="none" w:sz="0" w:space="0" w:color="auto"/>
      </w:divBdr>
    </w:div>
    <w:div w:id="1103577914">
      <w:bodyDiv w:val="1"/>
      <w:marLeft w:val="0"/>
      <w:marRight w:val="0"/>
      <w:marTop w:val="0"/>
      <w:marBottom w:val="0"/>
      <w:divBdr>
        <w:top w:val="none" w:sz="0" w:space="0" w:color="auto"/>
        <w:left w:val="none" w:sz="0" w:space="0" w:color="auto"/>
        <w:bottom w:val="none" w:sz="0" w:space="0" w:color="auto"/>
        <w:right w:val="none" w:sz="0" w:space="0" w:color="auto"/>
      </w:divBdr>
    </w:div>
    <w:div w:id="1108041440">
      <w:bodyDiv w:val="1"/>
      <w:marLeft w:val="0"/>
      <w:marRight w:val="0"/>
      <w:marTop w:val="0"/>
      <w:marBottom w:val="0"/>
      <w:divBdr>
        <w:top w:val="none" w:sz="0" w:space="0" w:color="auto"/>
        <w:left w:val="none" w:sz="0" w:space="0" w:color="auto"/>
        <w:bottom w:val="none" w:sz="0" w:space="0" w:color="auto"/>
        <w:right w:val="none" w:sz="0" w:space="0" w:color="auto"/>
      </w:divBdr>
    </w:div>
    <w:div w:id="1115635481">
      <w:bodyDiv w:val="1"/>
      <w:marLeft w:val="0"/>
      <w:marRight w:val="0"/>
      <w:marTop w:val="0"/>
      <w:marBottom w:val="0"/>
      <w:divBdr>
        <w:top w:val="none" w:sz="0" w:space="0" w:color="auto"/>
        <w:left w:val="none" w:sz="0" w:space="0" w:color="auto"/>
        <w:bottom w:val="none" w:sz="0" w:space="0" w:color="auto"/>
        <w:right w:val="none" w:sz="0" w:space="0" w:color="auto"/>
      </w:divBdr>
    </w:div>
    <w:div w:id="1243682129">
      <w:bodyDiv w:val="1"/>
      <w:marLeft w:val="0"/>
      <w:marRight w:val="0"/>
      <w:marTop w:val="0"/>
      <w:marBottom w:val="0"/>
      <w:divBdr>
        <w:top w:val="none" w:sz="0" w:space="0" w:color="auto"/>
        <w:left w:val="none" w:sz="0" w:space="0" w:color="auto"/>
        <w:bottom w:val="none" w:sz="0" w:space="0" w:color="auto"/>
        <w:right w:val="none" w:sz="0" w:space="0" w:color="auto"/>
      </w:divBdr>
    </w:div>
    <w:div w:id="1284384452">
      <w:bodyDiv w:val="1"/>
      <w:marLeft w:val="0"/>
      <w:marRight w:val="0"/>
      <w:marTop w:val="0"/>
      <w:marBottom w:val="0"/>
      <w:divBdr>
        <w:top w:val="none" w:sz="0" w:space="0" w:color="auto"/>
        <w:left w:val="none" w:sz="0" w:space="0" w:color="auto"/>
        <w:bottom w:val="none" w:sz="0" w:space="0" w:color="auto"/>
        <w:right w:val="none" w:sz="0" w:space="0" w:color="auto"/>
      </w:divBdr>
    </w:div>
    <w:div w:id="1299914142">
      <w:bodyDiv w:val="1"/>
      <w:marLeft w:val="0"/>
      <w:marRight w:val="0"/>
      <w:marTop w:val="0"/>
      <w:marBottom w:val="0"/>
      <w:divBdr>
        <w:top w:val="none" w:sz="0" w:space="0" w:color="auto"/>
        <w:left w:val="none" w:sz="0" w:space="0" w:color="auto"/>
        <w:bottom w:val="none" w:sz="0" w:space="0" w:color="auto"/>
        <w:right w:val="none" w:sz="0" w:space="0" w:color="auto"/>
      </w:divBdr>
    </w:div>
    <w:div w:id="1317958249">
      <w:bodyDiv w:val="1"/>
      <w:marLeft w:val="0"/>
      <w:marRight w:val="0"/>
      <w:marTop w:val="0"/>
      <w:marBottom w:val="0"/>
      <w:divBdr>
        <w:top w:val="none" w:sz="0" w:space="0" w:color="auto"/>
        <w:left w:val="none" w:sz="0" w:space="0" w:color="auto"/>
        <w:bottom w:val="none" w:sz="0" w:space="0" w:color="auto"/>
        <w:right w:val="none" w:sz="0" w:space="0" w:color="auto"/>
      </w:divBdr>
    </w:div>
    <w:div w:id="1399129879">
      <w:bodyDiv w:val="1"/>
      <w:marLeft w:val="0"/>
      <w:marRight w:val="0"/>
      <w:marTop w:val="0"/>
      <w:marBottom w:val="0"/>
      <w:divBdr>
        <w:top w:val="none" w:sz="0" w:space="0" w:color="auto"/>
        <w:left w:val="none" w:sz="0" w:space="0" w:color="auto"/>
        <w:bottom w:val="none" w:sz="0" w:space="0" w:color="auto"/>
        <w:right w:val="none" w:sz="0" w:space="0" w:color="auto"/>
      </w:divBdr>
    </w:div>
    <w:div w:id="1500274248">
      <w:bodyDiv w:val="1"/>
      <w:marLeft w:val="0"/>
      <w:marRight w:val="0"/>
      <w:marTop w:val="0"/>
      <w:marBottom w:val="0"/>
      <w:divBdr>
        <w:top w:val="none" w:sz="0" w:space="0" w:color="auto"/>
        <w:left w:val="none" w:sz="0" w:space="0" w:color="auto"/>
        <w:bottom w:val="none" w:sz="0" w:space="0" w:color="auto"/>
        <w:right w:val="none" w:sz="0" w:space="0" w:color="auto"/>
      </w:divBdr>
    </w:div>
    <w:div w:id="1553466566">
      <w:bodyDiv w:val="1"/>
      <w:marLeft w:val="0"/>
      <w:marRight w:val="0"/>
      <w:marTop w:val="0"/>
      <w:marBottom w:val="0"/>
      <w:divBdr>
        <w:top w:val="none" w:sz="0" w:space="0" w:color="auto"/>
        <w:left w:val="none" w:sz="0" w:space="0" w:color="auto"/>
        <w:bottom w:val="none" w:sz="0" w:space="0" w:color="auto"/>
        <w:right w:val="none" w:sz="0" w:space="0" w:color="auto"/>
      </w:divBdr>
    </w:div>
    <w:div w:id="1586648769">
      <w:bodyDiv w:val="1"/>
      <w:marLeft w:val="0"/>
      <w:marRight w:val="0"/>
      <w:marTop w:val="0"/>
      <w:marBottom w:val="0"/>
      <w:divBdr>
        <w:top w:val="none" w:sz="0" w:space="0" w:color="auto"/>
        <w:left w:val="none" w:sz="0" w:space="0" w:color="auto"/>
        <w:bottom w:val="none" w:sz="0" w:space="0" w:color="auto"/>
        <w:right w:val="none" w:sz="0" w:space="0" w:color="auto"/>
      </w:divBdr>
    </w:div>
    <w:div w:id="1620454924">
      <w:bodyDiv w:val="1"/>
      <w:marLeft w:val="0"/>
      <w:marRight w:val="0"/>
      <w:marTop w:val="0"/>
      <w:marBottom w:val="0"/>
      <w:divBdr>
        <w:top w:val="none" w:sz="0" w:space="0" w:color="auto"/>
        <w:left w:val="none" w:sz="0" w:space="0" w:color="auto"/>
        <w:bottom w:val="none" w:sz="0" w:space="0" w:color="auto"/>
        <w:right w:val="none" w:sz="0" w:space="0" w:color="auto"/>
      </w:divBdr>
    </w:div>
    <w:div w:id="1986811477">
      <w:bodyDiv w:val="1"/>
      <w:marLeft w:val="0"/>
      <w:marRight w:val="0"/>
      <w:marTop w:val="0"/>
      <w:marBottom w:val="0"/>
      <w:divBdr>
        <w:top w:val="none" w:sz="0" w:space="0" w:color="auto"/>
        <w:left w:val="none" w:sz="0" w:space="0" w:color="auto"/>
        <w:bottom w:val="none" w:sz="0" w:space="0" w:color="auto"/>
        <w:right w:val="none" w:sz="0" w:space="0" w:color="auto"/>
      </w:divBdr>
    </w:div>
    <w:div w:id="2100783457">
      <w:bodyDiv w:val="1"/>
      <w:marLeft w:val="0"/>
      <w:marRight w:val="0"/>
      <w:marTop w:val="0"/>
      <w:marBottom w:val="0"/>
      <w:divBdr>
        <w:top w:val="none" w:sz="0" w:space="0" w:color="auto"/>
        <w:left w:val="none" w:sz="0" w:space="0" w:color="auto"/>
        <w:bottom w:val="none" w:sz="0" w:space="0" w:color="auto"/>
        <w:right w:val="none" w:sz="0" w:space="0" w:color="auto"/>
      </w:divBdr>
    </w:div>
    <w:div w:id="2104449692">
      <w:bodyDiv w:val="1"/>
      <w:marLeft w:val="0"/>
      <w:marRight w:val="0"/>
      <w:marTop w:val="0"/>
      <w:marBottom w:val="0"/>
      <w:divBdr>
        <w:top w:val="none" w:sz="0" w:space="0" w:color="auto"/>
        <w:left w:val="none" w:sz="0" w:space="0" w:color="auto"/>
        <w:bottom w:val="none" w:sz="0" w:space="0" w:color="auto"/>
        <w:right w:val="none" w:sz="0" w:space="0" w:color="auto"/>
      </w:divBdr>
    </w:div>
    <w:div w:id="21087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86C3-455F-4672-A97D-5424759F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1548</Words>
  <Characters>8825</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Stresna</dc:creator>
  <cp:lastModifiedBy>Diana Ciobanas</cp:lastModifiedBy>
  <cp:revision>10</cp:revision>
  <cp:lastPrinted>2025-08-11T13:23:00Z</cp:lastPrinted>
  <dcterms:created xsi:type="dcterms:W3CDTF">2024-11-21T09:26:00Z</dcterms:created>
  <dcterms:modified xsi:type="dcterms:W3CDTF">2025-08-14T08:33:00Z</dcterms:modified>
</cp:coreProperties>
</file>